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81" w:rsidRDefault="00FB7381"/>
    <w:p w:rsidR="00FB7381" w:rsidRDefault="00FB7381" w:rsidP="00023BD7">
      <w:pPr>
        <w:ind w:left="5222"/>
        <w:jc w:val="right"/>
        <w:rPr>
          <w:sz w:val="26"/>
          <w:szCs w:val="26"/>
        </w:rPr>
      </w:pPr>
    </w:p>
    <w:p w:rsidR="00311C8A" w:rsidRDefault="00311C8A" w:rsidP="00023BD7">
      <w:pPr>
        <w:ind w:left="5222"/>
        <w:jc w:val="right"/>
        <w:rPr>
          <w:sz w:val="26"/>
          <w:szCs w:val="26"/>
        </w:rPr>
      </w:pPr>
    </w:p>
    <w:p w:rsidR="00B461D7" w:rsidRDefault="00B461D7" w:rsidP="00023BD7">
      <w:pPr>
        <w:ind w:left="5222"/>
        <w:jc w:val="right"/>
        <w:rPr>
          <w:sz w:val="26"/>
          <w:szCs w:val="26"/>
        </w:rPr>
      </w:pPr>
    </w:p>
    <w:tbl>
      <w:tblPr>
        <w:tblW w:w="5000" w:type="pct"/>
        <w:tblLook w:val="04A0"/>
      </w:tblPr>
      <w:tblGrid>
        <w:gridCol w:w="6233"/>
        <w:gridCol w:w="4138"/>
      </w:tblGrid>
      <w:tr w:rsidR="00FB7381" w:rsidRPr="007F1321" w:rsidTr="007F1321">
        <w:tc>
          <w:tcPr>
            <w:tcW w:w="3005" w:type="pct"/>
          </w:tcPr>
          <w:p w:rsidR="00FB7381" w:rsidRDefault="00FB7381" w:rsidP="007F1321">
            <w:pPr>
              <w:jc w:val="right"/>
              <w:rPr>
                <w:sz w:val="26"/>
                <w:szCs w:val="26"/>
              </w:rPr>
            </w:pPr>
          </w:p>
          <w:p w:rsidR="00311C8A" w:rsidRDefault="00311C8A" w:rsidP="007F1321">
            <w:pPr>
              <w:jc w:val="right"/>
              <w:rPr>
                <w:sz w:val="26"/>
                <w:szCs w:val="26"/>
              </w:rPr>
            </w:pPr>
          </w:p>
          <w:p w:rsidR="00311C8A" w:rsidRPr="007F1321" w:rsidRDefault="00311C8A" w:rsidP="007F132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95" w:type="pct"/>
          </w:tcPr>
          <w:p w:rsidR="00FB7381" w:rsidRPr="00311C8A" w:rsidRDefault="00FB7381" w:rsidP="007F1321">
            <w:pPr>
              <w:jc w:val="both"/>
            </w:pPr>
            <w:r w:rsidRPr="00311C8A">
              <w:t>УТВЕРЖДЕНЫ</w:t>
            </w:r>
          </w:p>
          <w:p w:rsidR="00FB7381" w:rsidRPr="00311C8A" w:rsidRDefault="00FB7381" w:rsidP="007F1321">
            <w:pPr>
              <w:jc w:val="both"/>
            </w:pPr>
            <w:r w:rsidRPr="00311C8A">
              <w:t>Постановлением администрации</w:t>
            </w:r>
          </w:p>
          <w:p w:rsidR="00FB7381" w:rsidRPr="00311C8A" w:rsidRDefault="00B461D7" w:rsidP="007F1321">
            <w:pPr>
              <w:jc w:val="both"/>
            </w:pPr>
            <w:r w:rsidRPr="00311C8A">
              <w:t>Ку</w:t>
            </w:r>
            <w:r w:rsidR="00BA51EC">
              <w:t>ганаволокского</w:t>
            </w:r>
            <w:r w:rsidR="00FB7381" w:rsidRPr="00311C8A">
              <w:t xml:space="preserve"> сельского поселения</w:t>
            </w:r>
          </w:p>
          <w:p w:rsidR="00B461D7" w:rsidRPr="00311C8A" w:rsidRDefault="00846233" w:rsidP="007F1321">
            <w:pPr>
              <w:jc w:val="both"/>
            </w:pPr>
            <w:r>
              <w:t>от 17.08.2018 г. № 24</w:t>
            </w:r>
          </w:p>
          <w:p w:rsidR="00FB7381" w:rsidRPr="007F1321" w:rsidRDefault="00FB7381" w:rsidP="007F1321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EB7E0C" w:rsidRPr="00311C8A" w:rsidRDefault="00BA51EC" w:rsidP="00BA51EC">
      <w:pPr>
        <w:pStyle w:val="ConsPlusTitle"/>
        <w:tabs>
          <w:tab w:val="center" w:pos="5077"/>
          <w:tab w:val="left" w:pos="6749"/>
        </w:tabs>
        <w:outlineLvl w:val="0"/>
        <w:rPr>
          <w:caps/>
        </w:rPr>
      </w:pPr>
      <w:r>
        <w:rPr>
          <w:caps/>
        </w:rPr>
        <w:tab/>
      </w:r>
      <w:r w:rsidR="00EB7E0C" w:rsidRPr="00311C8A">
        <w:rPr>
          <w:caps/>
        </w:rPr>
        <w:t>ПРАВИЛА</w:t>
      </w:r>
      <w:r>
        <w:rPr>
          <w:caps/>
        </w:rPr>
        <w:tab/>
      </w:r>
    </w:p>
    <w:p w:rsidR="00EB7E0C" w:rsidRPr="00311C8A" w:rsidRDefault="00EB7E0C" w:rsidP="00FB7381">
      <w:pPr>
        <w:shd w:val="clear" w:color="auto" w:fill="FFFFFF"/>
        <w:jc w:val="center"/>
        <w:rPr>
          <w:bCs/>
          <w:sz w:val="24"/>
          <w:szCs w:val="24"/>
        </w:rPr>
      </w:pPr>
      <w:r w:rsidRPr="00311C8A">
        <w:rPr>
          <w:bCs/>
          <w:sz w:val="24"/>
          <w:szCs w:val="24"/>
        </w:rPr>
        <w:t xml:space="preserve">осуществления главными распорядителями (распорядителями) </w:t>
      </w:r>
      <w:r w:rsidR="00FB7381" w:rsidRPr="00311C8A">
        <w:rPr>
          <w:bCs/>
          <w:sz w:val="24"/>
          <w:szCs w:val="24"/>
        </w:rPr>
        <w:t xml:space="preserve"> средств бюджета</w:t>
      </w:r>
      <w:r w:rsidRPr="00311C8A">
        <w:rPr>
          <w:bCs/>
          <w:sz w:val="24"/>
          <w:szCs w:val="24"/>
        </w:rPr>
        <w:t>, главными а</w:t>
      </w:r>
      <w:r w:rsidRPr="00311C8A">
        <w:rPr>
          <w:bCs/>
          <w:sz w:val="24"/>
          <w:szCs w:val="24"/>
        </w:rPr>
        <w:t>д</w:t>
      </w:r>
      <w:r w:rsidRPr="00311C8A">
        <w:rPr>
          <w:bCs/>
          <w:sz w:val="24"/>
          <w:szCs w:val="24"/>
        </w:rPr>
        <w:t>министраторами (администраторами) доходов бюджета, главными администраторами (админис</w:t>
      </w:r>
      <w:r w:rsidRPr="00311C8A">
        <w:rPr>
          <w:bCs/>
          <w:sz w:val="24"/>
          <w:szCs w:val="24"/>
        </w:rPr>
        <w:t>т</w:t>
      </w:r>
      <w:r w:rsidRPr="00311C8A">
        <w:rPr>
          <w:bCs/>
          <w:sz w:val="24"/>
          <w:szCs w:val="24"/>
        </w:rPr>
        <w:t>раторами) источников финансирования дефицита бюджета внутреннего финансового контроля и внутреннего финансового аудита</w:t>
      </w:r>
    </w:p>
    <w:p w:rsidR="00EB7E0C" w:rsidRPr="00311C8A" w:rsidRDefault="00EB7E0C" w:rsidP="00EB7E0C">
      <w:pPr>
        <w:pStyle w:val="ConsPlusTitle"/>
        <w:ind w:firstLine="540"/>
        <w:jc w:val="center"/>
        <w:outlineLvl w:val="0"/>
        <w:rPr>
          <w:caps/>
        </w:rPr>
      </w:pPr>
    </w:p>
    <w:p w:rsidR="00EB7E0C" w:rsidRPr="00311C8A" w:rsidRDefault="00EB7E0C" w:rsidP="00023BD7">
      <w:pPr>
        <w:numPr>
          <w:ilvl w:val="0"/>
          <w:numId w:val="2"/>
        </w:numPr>
        <w:shd w:val="clear" w:color="auto" w:fill="FFFFFF"/>
        <w:jc w:val="center"/>
        <w:rPr>
          <w:b/>
          <w:sz w:val="24"/>
          <w:szCs w:val="24"/>
        </w:rPr>
      </w:pPr>
      <w:r w:rsidRPr="00311C8A">
        <w:rPr>
          <w:b/>
          <w:sz w:val="24"/>
          <w:szCs w:val="24"/>
        </w:rPr>
        <w:t>Общие положения</w:t>
      </w:r>
    </w:p>
    <w:p w:rsidR="00EB7E0C" w:rsidRPr="00311C8A" w:rsidRDefault="00EB7E0C" w:rsidP="00B62F80">
      <w:pPr>
        <w:shd w:val="clear" w:color="auto" w:fill="FFFFFF"/>
        <w:ind w:firstLine="539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1.1. Настоящие Правила  </w:t>
      </w:r>
      <w:r w:rsidRPr="00311C8A">
        <w:rPr>
          <w:bCs/>
          <w:sz w:val="24"/>
          <w:szCs w:val="24"/>
        </w:rPr>
        <w:t xml:space="preserve">осуществления главными распорядителями (распорядителями) средств бюджета </w:t>
      </w:r>
      <w:r w:rsidR="00FB7381" w:rsidRPr="00311C8A">
        <w:rPr>
          <w:bCs/>
          <w:sz w:val="24"/>
          <w:szCs w:val="24"/>
        </w:rPr>
        <w:t>поселения</w:t>
      </w:r>
      <w:r w:rsidRPr="00311C8A">
        <w:rPr>
          <w:bCs/>
          <w:sz w:val="24"/>
          <w:szCs w:val="24"/>
        </w:rPr>
        <w:t xml:space="preserve">, главными администраторами (администраторами) доходов бюджета </w:t>
      </w:r>
      <w:r w:rsidR="00FB7381" w:rsidRPr="00311C8A">
        <w:rPr>
          <w:bCs/>
          <w:sz w:val="24"/>
          <w:szCs w:val="24"/>
        </w:rPr>
        <w:t>поселения</w:t>
      </w:r>
      <w:r w:rsidRPr="00311C8A">
        <w:rPr>
          <w:bCs/>
          <w:sz w:val="24"/>
          <w:szCs w:val="24"/>
        </w:rPr>
        <w:t>, главными администраторами (администраторами) источников финансирования деф</w:t>
      </w:r>
      <w:r w:rsidRPr="00311C8A">
        <w:rPr>
          <w:bCs/>
          <w:sz w:val="24"/>
          <w:szCs w:val="24"/>
        </w:rPr>
        <w:t>и</w:t>
      </w:r>
      <w:r w:rsidRPr="00311C8A">
        <w:rPr>
          <w:bCs/>
          <w:sz w:val="24"/>
          <w:szCs w:val="24"/>
        </w:rPr>
        <w:t xml:space="preserve">цита бюджета </w:t>
      </w:r>
      <w:r w:rsidR="00FB7381" w:rsidRPr="00311C8A">
        <w:rPr>
          <w:bCs/>
          <w:sz w:val="24"/>
          <w:szCs w:val="24"/>
        </w:rPr>
        <w:t>поселения</w:t>
      </w:r>
      <w:r w:rsidRPr="00311C8A">
        <w:rPr>
          <w:bCs/>
          <w:sz w:val="24"/>
          <w:szCs w:val="24"/>
        </w:rPr>
        <w:t xml:space="preserve"> внутреннего финансового контроля и внутреннего финансового аудита (далее - Правила)</w:t>
      </w:r>
      <w:r w:rsidRPr="00311C8A">
        <w:rPr>
          <w:sz w:val="24"/>
          <w:szCs w:val="24"/>
        </w:rPr>
        <w:t xml:space="preserve"> устанавливают порядок осуществления главными распорядителями (распоряд</w:t>
      </w:r>
      <w:r w:rsidRPr="00311C8A">
        <w:rPr>
          <w:sz w:val="24"/>
          <w:szCs w:val="24"/>
        </w:rPr>
        <w:t>и</w:t>
      </w:r>
      <w:r w:rsidRPr="00311C8A">
        <w:rPr>
          <w:sz w:val="24"/>
          <w:szCs w:val="24"/>
        </w:rPr>
        <w:t xml:space="preserve">телями) средств бюджета </w:t>
      </w:r>
      <w:r w:rsidR="00B461D7" w:rsidRPr="00311C8A">
        <w:rPr>
          <w:sz w:val="24"/>
          <w:szCs w:val="24"/>
        </w:rPr>
        <w:t>Ку</w:t>
      </w:r>
      <w:r w:rsidR="00BA51EC">
        <w:rPr>
          <w:sz w:val="24"/>
          <w:szCs w:val="24"/>
        </w:rPr>
        <w:t>ганаволокского</w:t>
      </w:r>
      <w:r w:rsidR="00FB7381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 xml:space="preserve"> (далее –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 xml:space="preserve">), главными администраторами (администраторами) доходов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>, главными адм</w:t>
      </w:r>
      <w:r w:rsidRPr="00311C8A">
        <w:rPr>
          <w:sz w:val="24"/>
          <w:szCs w:val="24"/>
        </w:rPr>
        <w:t>и</w:t>
      </w:r>
      <w:r w:rsidRPr="00311C8A">
        <w:rPr>
          <w:sz w:val="24"/>
          <w:szCs w:val="24"/>
        </w:rPr>
        <w:t xml:space="preserve">нистраторами (администраторами) источников финансирования дефицита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 xml:space="preserve"> (далее</w:t>
      </w:r>
      <w:r w:rsidR="00075520" w:rsidRPr="00311C8A">
        <w:rPr>
          <w:sz w:val="24"/>
          <w:szCs w:val="24"/>
        </w:rPr>
        <w:t xml:space="preserve"> - </w:t>
      </w:r>
      <w:r w:rsidRPr="00311C8A">
        <w:rPr>
          <w:sz w:val="24"/>
          <w:szCs w:val="24"/>
        </w:rPr>
        <w:t xml:space="preserve"> главный администратор (администратор) средств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>) внутреннего ф</w:t>
      </w:r>
      <w:r w:rsidRPr="00311C8A">
        <w:rPr>
          <w:sz w:val="24"/>
          <w:szCs w:val="24"/>
        </w:rPr>
        <w:t>и</w:t>
      </w:r>
      <w:r w:rsidRPr="00311C8A">
        <w:rPr>
          <w:sz w:val="24"/>
          <w:szCs w:val="24"/>
        </w:rPr>
        <w:t>нансового контроля и на основе функциональной независимости внутреннего финансового ауд</w:t>
      </w:r>
      <w:r w:rsidRPr="00311C8A">
        <w:rPr>
          <w:sz w:val="24"/>
          <w:szCs w:val="24"/>
        </w:rPr>
        <w:t>и</w:t>
      </w:r>
      <w:r w:rsidRPr="00311C8A">
        <w:rPr>
          <w:sz w:val="24"/>
          <w:szCs w:val="24"/>
        </w:rPr>
        <w:t>та.</w:t>
      </w:r>
    </w:p>
    <w:p w:rsidR="00EB7E0C" w:rsidRPr="00311C8A" w:rsidRDefault="00EB7E0C" w:rsidP="00023BD7">
      <w:pPr>
        <w:shd w:val="clear" w:color="auto" w:fill="FFFFFF"/>
        <w:tabs>
          <w:tab w:val="left" w:pos="974"/>
        </w:tabs>
        <w:jc w:val="center"/>
        <w:rPr>
          <w:sz w:val="24"/>
          <w:szCs w:val="24"/>
        </w:rPr>
      </w:pPr>
    </w:p>
    <w:p w:rsidR="00EB7E0C" w:rsidRPr="00311C8A" w:rsidRDefault="00EB7E0C" w:rsidP="00023BD7">
      <w:pPr>
        <w:numPr>
          <w:ilvl w:val="0"/>
          <w:numId w:val="2"/>
        </w:numPr>
        <w:shd w:val="clear" w:color="auto" w:fill="FFFFFF"/>
        <w:jc w:val="center"/>
        <w:rPr>
          <w:b/>
          <w:sz w:val="24"/>
          <w:szCs w:val="24"/>
        </w:rPr>
      </w:pPr>
      <w:r w:rsidRPr="00311C8A">
        <w:rPr>
          <w:b/>
          <w:sz w:val="24"/>
          <w:szCs w:val="24"/>
        </w:rPr>
        <w:t>Осуществление внутреннего финансового контроля</w:t>
      </w:r>
    </w:p>
    <w:p w:rsidR="00EB7E0C" w:rsidRPr="00311C8A" w:rsidRDefault="00EB7E0C" w:rsidP="00FB7381">
      <w:pPr>
        <w:shd w:val="clear" w:color="auto" w:fill="FFFFFF"/>
        <w:tabs>
          <w:tab w:val="left" w:pos="974"/>
        </w:tabs>
        <w:suppressAutoHyphens/>
        <w:ind w:firstLine="539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2.1. Внутренний финансовый контроль осуществляется непрерывно </w:t>
      </w:r>
      <w:r w:rsidRPr="00311C8A">
        <w:rPr>
          <w:sz w:val="24"/>
          <w:szCs w:val="24"/>
        </w:rPr>
        <w:br/>
        <w:t xml:space="preserve">руководителями (заместителями руководителей), иными должностными лицами главного администратора (администратора) средств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 xml:space="preserve">, </w:t>
      </w:r>
      <w:r w:rsidRPr="00311C8A">
        <w:rPr>
          <w:sz w:val="24"/>
          <w:szCs w:val="24"/>
        </w:rPr>
        <w:br/>
        <w:t xml:space="preserve">организующими и выполняющими внутренние процедуры составления и </w:t>
      </w:r>
      <w:r w:rsidRPr="00311C8A">
        <w:rPr>
          <w:sz w:val="24"/>
          <w:szCs w:val="24"/>
        </w:rPr>
        <w:br/>
        <w:t xml:space="preserve">исполнения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 xml:space="preserve">, ведения бюджетного учета и составления бюджетной отчетности (далее </w:t>
      </w:r>
      <w:r w:rsidR="00075520" w:rsidRPr="00311C8A">
        <w:rPr>
          <w:sz w:val="24"/>
          <w:szCs w:val="24"/>
        </w:rPr>
        <w:t xml:space="preserve">- </w:t>
      </w:r>
      <w:r w:rsidRPr="00311C8A">
        <w:rPr>
          <w:sz w:val="24"/>
          <w:szCs w:val="24"/>
        </w:rPr>
        <w:t xml:space="preserve">внутренние бюджетные процедуры). </w:t>
      </w:r>
    </w:p>
    <w:p w:rsidR="00EB7E0C" w:rsidRPr="00311C8A" w:rsidRDefault="00EB7E0C" w:rsidP="00FB7381">
      <w:pPr>
        <w:shd w:val="clear" w:color="auto" w:fill="FFFFFF"/>
        <w:tabs>
          <w:tab w:val="left" w:pos="974"/>
        </w:tabs>
        <w:suppressAutoHyphens/>
        <w:ind w:right="6" w:firstLine="539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Внутренний финансовый контроль направлен на:</w:t>
      </w:r>
    </w:p>
    <w:p w:rsidR="00D20C63" w:rsidRPr="00311C8A" w:rsidRDefault="007B01B8" w:rsidP="00FB7381">
      <w:pPr>
        <w:shd w:val="clear" w:color="auto" w:fill="FFFFFF"/>
        <w:tabs>
          <w:tab w:val="left" w:pos="984"/>
          <w:tab w:val="left" w:pos="2482"/>
          <w:tab w:val="left" w:pos="3754"/>
          <w:tab w:val="left" w:pos="5770"/>
          <w:tab w:val="left" w:pos="7262"/>
        </w:tabs>
        <w:suppressAutoHyphens/>
        <w:ind w:firstLine="539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а)</w:t>
      </w:r>
      <w:r w:rsidR="00EB7E0C" w:rsidRPr="00311C8A">
        <w:rPr>
          <w:sz w:val="24"/>
          <w:szCs w:val="24"/>
        </w:rPr>
        <w:t xml:space="preserve">соблюдение установленных в соответствии с бюджетным законодательством Российской Федерации и иными нормативными правовыми актами, регулирующими бюджетные правоотношения, внутренних стандартов и процедур составления и исполнения бюджета </w:t>
      </w:r>
      <w:r w:rsidR="00FB7381" w:rsidRPr="00311C8A">
        <w:rPr>
          <w:sz w:val="24"/>
          <w:szCs w:val="24"/>
        </w:rPr>
        <w:t>поселения</w:t>
      </w:r>
      <w:r w:rsidR="00EB7E0C" w:rsidRPr="00311C8A">
        <w:rPr>
          <w:sz w:val="24"/>
          <w:szCs w:val="24"/>
        </w:rPr>
        <w:t>, составления бюджетной отчетности и ведения бюджетного учета этим главным администратором бюджетных средств, подведомственными ему администраторами бюджетных средств и получателями бюджетных средств;</w:t>
      </w:r>
    </w:p>
    <w:p w:rsidR="00EB7E0C" w:rsidRPr="00311C8A" w:rsidRDefault="007B01B8" w:rsidP="00FB7381">
      <w:pPr>
        <w:shd w:val="clear" w:color="auto" w:fill="FFFFFF"/>
        <w:tabs>
          <w:tab w:val="left" w:pos="984"/>
        </w:tabs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б)</w:t>
      </w:r>
      <w:r w:rsidR="00EB7E0C" w:rsidRPr="00311C8A">
        <w:rPr>
          <w:sz w:val="24"/>
          <w:szCs w:val="24"/>
        </w:rPr>
        <w:t>подготовку и организацию мер по повышению экономности и результативности использования бюджетных средств.</w:t>
      </w:r>
    </w:p>
    <w:p w:rsidR="00EB7E0C" w:rsidRPr="00311C8A" w:rsidRDefault="00EB7E0C" w:rsidP="00FB7381">
      <w:pPr>
        <w:shd w:val="clear" w:color="auto" w:fill="FFFFFF"/>
        <w:tabs>
          <w:tab w:val="left" w:pos="974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2.2. Внутренний финансовый контроль осуществляется в </w:t>
      </w:r>
      <w:r w:rsidR="00FB7381" w:rsidRPr="00311C8A">
        <w:rPr>
          <w:sz w:val="24"/>
          <w:szCs w:val="24"/>
        </w:rPr>
        <w:t xml:space="preserve">администрации </w:t>
      </w:r>
      <w:r w:rsidR="00B461D7" w:rsidRPr="00311C8A">
        <w:rPr>
          <w:sz w:val="24"/>
          <w:szCs w:val="24"/>
        </w:rPr>
        <w:t>Ку</w:t>
      </w:r>
      <w:r w:rsidR="00BA51EC">
        <w:rPr>
          <w:sz w:val="24"/>
          <w:szCs w:val="24"/>
        </w:rPr>
        <w:t>ганаволокского</w:t>
      </w:r>
      <w:r w:rsidR="00FB7381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 xml:space="preserve">х главного администратора средств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 xml:space="preserve">, администратора средств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 xml:space="preserve"> и получателя средств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>, исполняющих бюджетные полномочия.</w:t>
      </w:r>
    </w:p>
    <w:p w:rsidR="00EB7E0C" w:rsidRPr="00311C8A" w:rsidRDefault="00EB7E0C" w:rsidP="00FB7381">
      <w:pPr>
        <w:shd w:val="clear" w:color="auto" w:fill="FFFFFF"/>
        <w:tabs>
          <w:tab w:val="left" w:pos="974"/>
          <w:tab w:val="left" w:pos="2515"/>
          <w:tab w:val="left" w:pos="3830"/>
          <w:tab w:val="left" w:pos="5880"/>
          <w:tab w:val="left" w:pos="7339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2.3. Должностные лица </w:t>
      </w:r>
      <w:r w:rsidR="00FB7381" w:rsidRPr="00311C8A">
        <w:rPr>
          <w:sz w:val="24"/>
          <w:szCs w:val="24"/>
        </w:rPr>
        <w:t>администрации</w:t>
      </w:r>
      <w:r w:rsidRPr="00311C8A">
        <w:rPr>
          <w:sz w:val="24"/>
          <w:szCs w:val="24"/>
        </w:rPr>
        <w:t xml:space="preserve"> главного администратора (администратора) средств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 xml:space="preserve">  осуществляют внутренний финансовый контроль в отношении</w:t>
      </w:r>
      <w:r w:rsidR="00440C65" w:rsidRPr="00311C8A">
        <w:rPr>
          <w:sz w:val="24"/>
          <w:szCs w:val="24"/>
        </w:rPr>
        <w:t xml:space="preserve"> следующих внутренних бюджетных </w:t>
      </w:r>
      <w:r w:rsidRPr="00311C8A">
        <w:rPr>
          <w:sz w:val="24"/>
          <w:szCs w:val="24"/>
        </w:rPr>
        <w:t>процедур:</w:t>
      </w:r>
    </w:p>
    <w:p w:rsidR="00EB7E0C" w:rsidRPr="00311C8A" w:rsidRDefault="00B60400" w:rsidP="00FB7381">
      <w:pPr>
        <w:shd w:val="clear" w:color="auto" w:fill="FFFFFF"/>
        <w:tabs>
          <w:tab w:val="left" w:pos="974"/>
          <w:tab w:val="left" w:pos="1464"/>
          <w:tab w:val="left" w:pos="3168"/>
          <w:tab w:val="left" w:pos="5122"/>
          <w:tab w:val="left" w:pos="5693"/>
          <w:tab w:val="left" w:pos="7651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а)</w:t>
      </w:r>
      <w:r w:rsidR="00EB7E0C" w:rsidRPr="00311C8A">
        <w:rPr>
          <w:sz w:val="24"/>
          <w:szCs w:val="24"/>
        </w:rPr>
        <w:t xml:space="preserve">составление и представление в </w:t>
      </w:r>
      <w:r w:rsidR="00D20C63" w:rsidRPr="00311C8A">
        <w:rPr>
          <w:sz w:val="24"/>
          <w:szCs w:val="24"/>
        </w:rPr>
        <w:t>Финансовое управление</w:t>
      </w:r>
      <w:r w:rsidR="00BA51EC">
        <w:rPr>
          <w:sz w:val="24"/>
          <w:szCs w:val="24"/>
        </w:rPr>
        <w:t xml:space="preserve"> </w:t>
      </w:r>
      <w:r w:rsidR="00D20C63" w:rsidRPr="00311C8A">
        <w:rPr>
          <w:sz w:val="24"/>
          <w:szCs w:val="24"/>
        </w:rPr>
        <w:t>а</w:t>
      </w:r>
      <w:r w:rsidR="00EB7E0C" w:rsidRPr="00311C8A">
        <w:rPr>
          <w:sz w:val="24"/>
          <w:szCs w:val="24"/>
        </w:rPr>
        <w:t xml:space="preserve">дминистрации </w:t>
      </w:r>
      <w:r w:rsidR="00D20C63" w:rsidRPr="00311C8A">
        <w:rPr>
          <w:sz w:val="24"/>
          <w:szCs w:val="24"/>
        </w:rPr>
        <w:t>Пудожского муниципального</w:t>
      </w:r>
      <w:r w:rsidR="00BA51EC">
        <w:rPr>
          <w:sz w:val="24"/>
          <w:szCs w:val="24"/>
        </w:rPr>
        <w:t xml:space="preserve"> </w:t>
      </w:r>
      <w:r w:rsidR="00FB7381" w:rsidRPr="00311C8A">
        <w:rPr>
          <w:sz w:val="24"/>
          <w:szCs w:val="24"/>
        </w:rPr>
        <w:t>поселения</w:t>
      </w:r>
      <w:r w:rsidR="00EB7E0C" w:rsidRPr="00311C8A">
        <w:rPr>
          <w:sz w:val="24"/>
          <w:szCs w:val="24"/>
        </w:rPr>
        <w:t xml:space="preserve"> (далее -</w:t>
      </w:r>
      <w:r w:rsidR="00D20C63" w:rsidRPr="00311C8A">
        <w:rPr>
          <w:sz w:val="24"/>
          <w:szCs w:val="24"/>
        </w:rPr>
        <w:t xml:space="preserve"> Управление</w:t>
      </w:r>
      <w:r w:rsidR="00EB7E0C" w:rsidRPr="00311C8A">
        <w:rPr>
          <w:sz w:val="24"/>
          <w:szCs w:val="24"/>
        </w:rPr>
        <w:t>) документов, необходимых для составления проекта бюджета</w:t>
      </w:r>
      <w:r w:rsidR="00BA51EC">
        <w:rPr>
          <w:sz w:val="24"/>
          <w:szCs w:val="24"/>
        </w:rPr>
        <w:t xml:space="preserve"> </w:t>
      </w:r>
      <w:r w:rsidR="00B461D7" w:rsidRPr="00311C8A">
        <w:rPr>
          <w:sz w:val="24"/>
          <w:szCs w:val="24"/>
        </w:rPr>
        <w:t>Ку</w:t>
      </w:r>
      <w:r w:rsidR="00BA51EC">
        <w:rPr>
          <w:sz w:val="24"/>
          <w:szCs w:val="24"/>
        </w:rPr>
        <w:t>ганаволокского</w:t>
      </w:r>
      <w:r w:rsidR="00FB7381" w:rsidRPr="00311C8A">
        <w:rPr>
          <w:sz w:val="24"/>
          <w:szCs w:val="24"/>
        </w:rPr>
        <w:t xml:space="preserve"> сельского поселения</w:t>
      </w:r>
      <w:r w:rsidR="00EB7E0C" w:rsidRPr="00311C8A">
        <w:rPr>
          <w:sz w:val="24"/>
          <w:szCs w:val="24"/>
        </w:rPr>
        <w:t xml:space="preserve">, в том числе ведения реестра расходных обязательств </w:t>
      </w:r>
      <w:r w:rsidR="00B461D7" w:rsidRPr="00311C8A">
        <w:rPr>
          <w:sz w:val="24"/>
          <w:szCs w:val="24"/>
        </w:rPr>
        <w:t>Ку</w:t>
      </w:r>
      <w:r w:rsidR="00BA51EC">
        <w:rPr>
          <w:sz w:val="24"/>
          <w:szCs w:val="24"/>
        </w:rPr>
        <w:t>ганаволокского</w:t>
      </w:r>
      <w:r w:rsidR="00FB7381" w:rsidRPr="00311C8A">
        <w:rPr>
          <w:sz w:val="24"/>
          <w:szCs w:val="24"/>
        </w:rPr>
        <w:t xml:space="preserve"> сельского поселения</w:t>
      </w:r>
      <w:r w:rsidR="00EB7E0C" w:rsidRPr="00311C8A">
        <w:rPr>
          <w:sz w:val="24"/>
          <w:szCs w:val="24"/>
        </w:rPr>
        <w:t>и обоснований бюджетных ассигнований;</w:t>
      </w:r>
    </w:p>
    <w:p w:rsidR="00EB7E0C" w:rsidRPr="00311C8A" w:rsidRDefault="00B60400" w:rsidP="00FB7381">
      <w:pPr>
        <w:shd w:val="clear" w:color="auto" w:fill="FFFFFF"/>
        <w:tabs>
          <w:tab w:val="left" w:pos="974"/>
          <w:tab w:val="left" w:pos="3000"/>
          <w:tab w:val="left" w:pos="3701"/>
          <w:tab w:val="left" w:pos="5995"/>
          <w:tab w:val="left" w:pos="7944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б)</w:t>
      </w:r>
      <w:r w:rsidR="00EB7E0C" w:rsidRPr="00311C8A">
        <w:rPr>
          <w:sz w:val="24"/>
          <w:szCs w:val="24"/>
        </w:rPr>
        <w:t xml:space="preserve">составление и представление главному администратору (администратору) средств бюджета </w:t>
      </w:r>
      <w:r w:rsidR="00FB7381" w:rsidRPr="00311C8A">
        <w:rPr>
          <w:sz w:val="24"/>
          <w:szCs w:val="24"/>
        </w:rPr>
        <w:t>поселения</w:t>
      </w:r>
      <w:r w:rsidR="00EB7E0C" w:rsidRPr="00311C8A">
        <w:rPr>
          <w:sz w:val="24"/>
          <w:szCs w:val="24"/>
        </w:rPr>
        <w:t xml:space="preserve"> документов, необходимых для составления </w:t>
      </w:r>
      <w:r w:rsidR="00EB7E0C" w:rsidRPr="00311C8A">
        <w:rPr>
          <w:sz w:val="24"/>
          <w:szCs w:val="24"/>
        </w:rPr>
        <w:br/>
      </w:r>
      <w:r w:rsidR="00D20C63" w:rsidRPr="00311C8A">
        <w:rPr>
          <w:sz w:val="24"/>
          <w:szCs w:val="24"/>
        </w:rPr>
        <w:t>Управлением</w:t>
      </w:r>
      <w:r w:rsidR="00EB7E0C" w:rsidRPr="00311C8A">
        <w:rPr>
          <w:sz w:val="24"/>
          <w:szCs w:val="24"/>
        </w:rPr>
        <w:t xml:space="preserve"> проекта бюджета</w:t>
      </w:r>
      <w:r w:rsidR="00BA51EC">
        <w:rPr>
          <w:sz w:val="24"/>
          <w:szCs w:val="24"/>
        </w:rPr>
        <w:t xml:space="preserve"> </w:t>
      </w:r>
      <w:r w:rsidR="00E3121D" w:rsidRPr="00311C8A">
        <w:rPr>
          <w:sz w:val="24"/>
          <w:szCs w:val="24"/>
        </w:rPr>
        <w:t>Ку</w:t>
      </w:r>
      <w:r w:rsidR="00BA51EC">
        <w:rPr>
          <w:sz w:val="24"/>
          <w:szCs w:val="24"/>
        </w:rPr>
        <w:t>ганаволокского</w:t>
      </w:r>
      <w:r w:rsidR="00FB7381" w:rsidRPr="00311C8A">
        <w:rPr>
          <w:sz w:val="24"/>
          <w:szCs w:val="24"/>
        </w:rPr>
        <w:t xml:space="preserve"> сельского поселения</w:t>
      </w:r>
      <w:r w:rsidR="00EB7E0C" w:rsidRPr="00311C8A">
        <w:rPr>
          <w:sz w:val="24"/>
          <w:szCs w:val="24"/>
        </w:rPr>
        <w:t>;</w:t>
      </w:r>
    </w:p>
    <w:p w:rsidR="00EB7E0C" w:rsidRPr="00311C8A" w:rsidRDefault="00B60400" w:rsidP="00FB7381">
      <w:pPr>
        <w:shd w:val="clear" w:color="auto" w:fill="FFFFFF"/>
        <w:tabs>
          <w:tab w:val="left" w:pos="974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lastRenderedPageBreak/>
        <w:t>в)</w:t>
      </w:r>
      <w:r w:rsidR="00EB7E0C" w:rsidRPr="00311C8A">
        <w:rPr>
          <w:sz w:val="24"/>
          <w:szCs w:val="24"/>
        </w:rPr>
        <w:t xml:space="preserve">составление и представление в </w:t>
      </w:r>
      <w:r w:rsidR="00D20C63" w:rsidRPr="00311C8A">
        <w:rPr>
          <w:sz w:val="24"/>
          <w:szCs w:val="24"/>
        </w:rPr>
        <w:t>Управление</w:t>
      </w:r>
      <w:r w:rsidR="00EB7E0C" w:rsidRPr="00311C8A">
        <w:rPr>
          <w:sz w:val="24"/>
          <w:szCs w:val="24"/>
        </w:rPr>
        <w:t xml:space="preserve"> документов, необходимых для составления и ведения кассового плана по доходам бюджета </w:t>
      </w:r>
      <w:r w:rsidR="00FB7381" w:rsidRPr="00311C8A">
        <w:rPr>
          <w:sz w:val="24"/>
          <w:szCs w:val="24"/>
        </w:rPr>
        <w:t>поселения</w:t>
      </w:r>
      <w:r w:rsidR="00EB7E0C" w:rsidRPr="00311C8A">
        <w:rPr>
          <w:sz w:val="24"/>
          <w:szCs w:val="24"/>
        </w:rPr>
        <w:t xml:space="preserve">, расходам бюджета </w:t>
      </w:r>
      <w:r w:rsidR="00FB7381" w:rsidRPr="00311C8A">
        <w:rPr>
          <w:sz w:val="24"/>
          <w:szCs w:val="24"/>
        </w:rPr>
        <w:t>поселения</w:t>
      </w:r>
      <w:r w:rsidR="00EB7E0C" w:rsidRPr="00311C8A">
        <w:rPr>
          <w:sz w:val="24"/>
          <w:szCs w:val="24"/>
        </w:rPr>
        <w:t xml:space="preserve"> и источникам финансирования дефицит</w:t>
      </w:r>
      <w:r w:rsidR="00D20C63" w:rsidRPr="00311C8A">
        <w:rPr>
          <w:sz w:val="24"/>
          <w:szCs w:val="24"/>
        </w:rPr>
        <w:t xml:space="preserve">а </w:t>
      </w:r>
      <w:r w:rsidR="00EB7E0C" w:rsidRPr="00311C8A">
        <w:rPr>
          <w:sz w:val="24"/>
          <w:szCs w:val="24"/>
        </w:rPr>
        <w:t xml:space="preserve">бюджета </w:t>
      </w:r>
      <w:r w:rsidR="00E3121D" w:rsidRPr="00311C8A">
        <w:rPr>
          <w:sz w:val="24"/>
          <w:szCs w:val="24"/>
        </w:rPr>
        <w:t>Ку</w:t>
      </w:r>
      <w:r w:rsidR="00BA51EC">
        <w:rPr>
          <w:sz w:val="24"/>
          <w:szCs w:val="24"/>
        </w:rPr>
        <w:t>ганаволокского</w:t>
      </w:r>
      <w:r w:rsidR="00FB7381" w:rsidRPr="00311C8A">
        <w:rPr>
          <w:sz w:val="24"/>
          <w:szCs w:val="24"/>
        </w:rPr>
        <w:t xml:space="preserve"> сельского поселения</w:t>
      </w:r>
      <w:r w:rsidR="00EB7E0C" w:rsidRPr="00311C8A">
        <w:rPr>
          <w:sz w:val="24"/>
          <w:szCs w:val="24"/>
        </w:rPr>
        <w:t>;</w:t>
      </w:r>
    </w:p>
    <w:p w:rsidR="00EB7E0C" w:rsidRPr="00311C8A" w:rsidRDefault="00B60400" w:rsidP="00FB7381">
      <w:pPr>
        <w:shd w:val="clear" w:color="auto" w:fill="FFFFFF"/>
        <w:tabs>
          <w:tab w:val="left" w:pos="989"/>
        </w:tabs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г)</w:t>
      </w:r>
      <w:r w:rsidR="00EB7E0C" w:rsidRPr="00311C8A">
        <w:rPr>
          <w:sz w:val="24"/>
          <w:szCs w:val="24"/>
        </w:rPr>
        <w:t xml:space="preserve">составление, утверждение и ведение сводной бюджетной росписи главного распорядителя (распорядителя) средств бюджета </w:t>
      </w:r>
      <w:r w:rsidR="00E3121D" w:rsidRPr="00311C8A">
        <w:rPr>
          <w:sz w:val="24"/>
          <w:szCs w:val="24"/>
        </w:rPr>
        <w:t>Ку</w:t>
      </w:r>
      <w:r w:rsidR="00BA51EC">
        <w:rPr>
          <w:sz w:val="24"/>
          <w:szCs w:val="24"/>
        </w:rPr>
        <w:t>ганаволокского</w:t>
      </w:r>
      <w:r w:rsidR="00FB7381" w:rsidRPr="00311C8A">
        <w:rPr>
          <w:sz w:val="24"/>
          <w:szCs w:val="24"/>
        </w:rPr>
        <w:t xml:space="preserve"> сельского поселения</w:t>
      </w:r>
      <w:r w:rsidR="00EB7E0C" w:rsidRPr="00311C8A">
        <w:rPr>
          <w:sz w:val="24"/>
          <w:szCs w:val="24"/>
        </w:rPr>
        <w:t>;</w:t>
      </w:r>
    </w:p>
    <w:p w:rsidR="00EB7E0C" w:rsidRPr="00311C8A" w:rsidRDefault="00B60400" w:rsidP="00FB7381">
      <w:pPr>
        <w:shd w:val="clear" w:color="auto" w:fill="FFFFFF"/>
        <w:tabs>
          <w:tab w:val="left" w:pos="989"/>
        </w:tabs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д)</w:t>
      </w:r>
      <w:r w:rsidR="00EB7E0C" w:rsidRPr="00311C8A">
        <w:rPr>
          <w:sz w:val="24"/>
          <w:szCs w:val="24"/>
        </w:rPr>
        <w:t xml:space="preserve">составление и представление в </w:t>
      </w:r>
      <w:r w:rsidR="004D448F" w:rsidRPr="00311C8A">
        <w:rPr>
          <w:sz w:val="24"/>
          <w:szCs w:val="24"/>
        </w:rPr>
        <w:t>Управление</w:t>
      </w:r>
      <w:r w:rsidR="00EB7E0C" w:rsidRPr="00311C8A">
        <w:rPr>
          <w:sz w:val="24"/>
          <w:szCs w:val="24"/>
        </w:rPr>
        <w:t xml:space="preserve"> документов, необходимых для составления и ведения сводной бюджетной росписи бюджета </w:t>
      </w:r>
      <w:r w:rsidR="00E3121D" w:rsidRPr="00311C8A">
        <w:rPr>
          <w:sz w:val="24"/>
          <w:szCs w:val="24"/>
        </w:rPr>
        <w:t>Ку</w:t>
      </w:r>
      <w:r w:rsidR="00BA51EC">
        <w:rPr>
          <w:sz w:val="24"/>
          <w:szCs w:val="24"/>
        </w:rPr>
        <w:t>ганаволокского</w:t>
      </w:r>
      <w:r w:rsidR="00FB7381" w:rsidRPr="00311C8A">
        <w:rPr>
          <w:sz w:val="24"/>
          <w:szCs w:val="24"/>
        </w:rPr>
        <w:t xml:space="preserve"> сельского поселения</w:t>
      </w:r>
      <w:r w:rsidR="00075520" w:rsidRPr="00311C8A">
        <w:rPr>
          <w:sz w:val="24"/>
          <w:szCs w:val="24"/>
        </w:rPr>
        <w:t>,</w:t>
      </w:r>
      <w:r w:rsidR="00EB7E0C" w:rsidRPr="00311C8A">
        <w:rPr>
          <w:sz w:val="24"/>
          <w:szCs w:val="24"/>
        </w:rPr>
        <w:t xml:space="preserve"> а также для доведения (распределения) бюджетных ассигнований и лимитов бюджетных обязательств до главных распорядителей бюджетных средств;</w:t>
      </w:r>
    </w:p>
    <w:p w:rsidR="00EB7E0C" w:rsidRPr="00311C8A" w:rsidRDefault="00B60400" w:rsidP="00FB7381">
      <w:pPr>
        <w:shd w:val="clear" w:color="auto" w:fill="FFFFFF"/>
        <w:tabs>
          <w:tab w:val="left" w:pos="98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е)</w:t>
      </w:r>
      <w:r w:rsidR="00EB7E0C" w:rsidRPr="00311C8A">
        <w:rPr>
          <w:sz w:val="24"/>
          <w:szCs w:val="24"/>
        </w:rPr>
        <w:t>составление, утверждение и ведение бюджетной сметы;</w:t>
      </w:r>
    </w:p>
    <w:p w:rsidR="00EB7E0C" w:rsidRPr="00311C8A" w:rsidRDefault="00B60400" w:rsidP="00FB7381">
      <w:pPr>
        <w:shd w:val="clear" w:color="auto" w:fill="FFFFFF"/>
        <w:tabs>
          <w:tab w:val="left" w:pos="1056"/>
          <w:tab w:val="left" w:pos="1944"/>
          <w:tab w:val="left" w:pos="4824"/>
          <w:tab w:val="left" w:pos="7013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ж)</w:t>
      </w:r>
      <w:r w:rsidR="00EB7E0C" w:rsidRPr="00311C8A">
        <w:rPr>
          <w:sz w:val="24"/>
          <w:szCs w:val="24"/>
        </w:rPr>
        <w:t>формирование и утверждение муниципальных заданий в отношении подведомственных муниципальных учреждений;</w:t>
      </w:r>
    </w:p>
    <w:p w:rsidR="00EB7E0C" w:rsidRPr="00311C8A" w:rsidRDefault="00B60400" w:rsidP="00FB7381">
      <w:pPr>
        <w:shd w:val="clear" w:color="auto" w:fill="FFFFFF"/>
        <w:tabs>
          <w:tab w:val="left" w:pos="974"/>
        </w:tabs>
        <w:suppressAutoHyphens/>
        <w:ind w:firstLine="540"/>
        <w:rPr>
          <w:sz w:val="24"/>
          <w:szCs w:val="24"/>
        </w:rPr>
      </w:pPr>
      <w:r w:rsidRPr="00311C8A">
        <w:rPr>
          <w:sz w:val="24"/>
          <w:szCs w:val="24"/>
        </w:rPr>
        <w:t xml:space="preserve">з) </w:t>
      </w:r>
      <w:r w:rsidR="00EB7E0C" w:rsidRPr="00311C8A">
        <w:rPr>
          <w:sz w:val="24"/>
          <w:szCs w:val="24"/>
        </w:rPr>
        <w:t>исполнение бюджетной сметы;</w:t>
      </w:r>
    </w:p>
    <w:p w:rsidR="00EB7E0C" w:rsidRPr="00311C8A" w:rsidRDefault="00B60400" w:rsidP="00FB7381">
      <w:pPr>
        <w:shd w:val="clear" w:color="auto" w:fill="FFFFFF"/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и)</w:t>
      </w:r>
      <w:r w:rsidR="00EB7E0C" w:rsidRPr="00311C8A">
        <w:rPr>
          <w:sz w:val="24"/>
          <w:szCs w:val="24"/>
        </w:rPr>
        <w:t>принятие в пределах доведенных лимитов</w:t>
      </w:r>
      <w:r w:rsidR="00FB7381" w:rsidRPr="00311C8A">
        <w:rPr>
          <w:sz w:val="24"/>
          <w:szCs w:val="24"/>
        </w:rPr>
        <w:t xml:space="preserve"> бюджетных обязательств и (или) </w:t>
      </w:r>
      <w:r w:rsidR="00EB7E0C" w:rsidRPr="00311C8A">
        <w:rPr>
          <w:sz w:val="24"/>
          <w:szCs w:val="24"/>
        </w:rPr>
        <w:t>бюджетных ассигнований бюджетных обязательств;</w:t>
      </w:r>
    </w:p>
    <w:p w:rsidR="00EB7E0C" w:rsidRPr="00311C8A" w:rsidRDefault="00B60400" w:rsidP="00FB7381">
      <w:pPr>
        <w:shd w:val="clear" w:color="auto" w:fill="FFFFFF"/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к)</w:t>
      </w:r>
      <w:r w:rsidR="00EB7E0C" w:rsidRPr="00311C8A">
        <w:rPr>
          <w:sz w:val="24"/>
          <w:szCs w:val="24"/>
        </w:rPr>
        <w:t xml:space="preserve">осуществление начисления, учета и контроля за правильностью исчисления, полнотой и своевременностью осуществления платежей (поступления источников финансирования дефицита бюджета) в бюджет </w:t>
      </w:r>
      <w:r w:rsidR="00E3121D" w:rsidRPr="00311C8A">
        <w:rPr>
          <w:sz w:val="24"/>
          <w:szCs w:val="24"/>
        </w:rPr>
        <w:t>Ку</w:t>
      </w:r>
      <w:r w:rsidR="00BA51EC">
        <w:rPr>
          <w:sz w:val="24"/>
          <w:szCs w:val="24"/>
        </w:rPr>
        <w:t>ганаволокского</w:t>
      </w:r>
      <w:r w:rsidR="00DD3AE4" w:rsidRPr="00311C8A">
        <w:rPr>
          <w:sz w:val="24"/>
          <w:szCs w:val="24"/>
        </w:rPr>
        <w:t xml:space="preserve"> сельского поселения</w:t>
      </w:r>
      <w:r w:rsidR="00EB7E0C" w:rsidRPr="00311C8A">
        <w:rPr>
          <w:sz w:val="24"/>
          <w:szCs w:val="24"/>
        </w:rPr>
        <w:t>, пеней и штрафов по ним;</w:t>
      </w:r>
    </w:p>
    <w:p w:rsidR="004D448F" w:rsidRPr="00311C8A" w:rsidRDefault="00B60400" w:rsidP="00DD3AE4">
      <w:pPr>
        <w:shd w:val="clear" w:color="auto" w:fill="FFFFFF"/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л)</w:t>
      </w:r>
      <w:r w:rsidR="00EB7E0C" w:rsidRPr="00311C8A">
        <w:rPr>
          <w:sz w:val="24"/>
          <w:szCs w:val="24"/>
        </w:rPr>
        <w:t xml:space="preserve">принятие решений о возврате излишне уплаченных (взысканных) </w:t>
      </w:r>
      <w:r w:rsidR="00EB7E0C" w:rsidRPr="00311C8A">
        <w:rPr>
          <w:sz w:val="24"/>
          <w:szCs w:val="24"/>
        </w:rPr>
        <w:br/>
        <w:t>платежей в бюджет</w:t>
      </w:r>
      <w:r w:rsidR="00BA51EC">
        <w:rPr>
          <w:sz w:val="24"/>
          <w:szCs w:val="24"/>
        </w:rPr>
        <w:t xml:space="preserve"> </w:t>
      </w:r>
      <w:r w:rsidR="00E3121D" w:rsidRPr="00311C8A">
        <w:rPr>
          <w:sz w:val="24"/>
          <w:szCs w:val="24"/>
        </w:rPr>
        <w:t>Ку</w:t>
      </w:r>
      <w:r w:rsidR="00BA51EC">
        <w:rPr>
          <w:sz w:val="24"/>
          <w:szCs w:val="24"/>
        </w:rPr>
        <w:t>ганаволокского</w:t>
      </w:r>
      <w:r w:rsidR="00DD3AE4" w:rsidRPr="00311C8A">
        <w:rPr>
          <w:sz w:val="24"/>
          <w:szCs w:val="24"/>
        </w:rPr>
        <w:t xml:space="preserve"> сельского поселения</w:t>
      </w:r>
      <w:r w:rsidR="00EB7E0C" w:rsidRPr="00311C8A">
        <w:rPr>
          <w:sz w:val="24"/>
          <w:szCs w:val="24"/>
        </w:rPr>
        <w:t>, пеней и штрафов, а также</w:t>
      </w:r>
      <w:r w:rsidR="00BA51EC">
        <w:rPr>
          <w:sz w:val="24"/>
          <w:szCs w:val="24"/>
        </w:rPr>
        <w:t xml:space="preserve"> </w:t>
      </w:r>
      <w:r w:rsidR="00EB7E0C" w:rsidRPr="00311C8A">
        <w:rPr>
          <w:sz w:val="24"/>
          <w:szCs w:val="24"/>
        </w:rPr>
        <w:t>процентов за несвоевременное осуществление такого возврата и процентов, начисленных на излишне взысканные суммы;</w:t>
      </w:r>
    </w:p>
    <w:p w:rsidR="00EB7E0C" w:rsidRPr="00311C8A" w:rsidRDefault="00B60400" w:rsidP="00FB7381">
      <w:pPr>
        <w:shd w:val="clear" w:color="auto" w:fill="FFFFFF"/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м)</w:t>
      </w:r>
      <w:r w:rsidR="00EB7E0C" w:rsidRPr="00311C8A">
        <w:rPr>
          <w:sz w:val="24"/>
          <w:szCs w:val="24"/>
        </w:rPr>
        <w:t xml:space="preserve">принятие решений о зачете (об уточнении) платежей в бюджет </w:t>
      </w:r>
      <w:r w:rsidR="00E3121D" w:rsidRPr="00311C8A">
        <w:rPr>
          <w:sz w:val="24"/>
          <w:szCs w:val="24"/>
        </w:rPr>
        <w:t>Ку</w:t>
      </w:r>
      <w:r w:rsidR="00BA51EC">
        <w:rPr>
          <w:sz w:val="24"/>
          <w:szCs w:val="24"/>
        </w:rPr>
        <w:t>ганаволокского</w:t>
      </w:r>
      <w:r w:rsidR="00DD3AE4" w:rsidRPr="00311C8A">
        <w:rPr>
          <w:sz w:val="24"/>
          <w:szCs w:val="24"/>
        </w:rPr>
        <w:t xml:space="preserve"> сельского поселения</w:t>
      </w:r>
      <w:r w:rsidR="00EB7E0C" w:rsidRPr="00311C8A">
        <w:rPr>
          <w:sz w:val="24"/>
          <w:szCs w:val="24"/>
        </w:rPr>
        <w:t>;</w:t>
      </w:r>
    </w:p>
    <w:p w:rsidR="00EB7E0C" w:rsidRPr="00311C8A" w:rsidRDefault="00B60400" w:rsidP="00FB7381">
      <w:pPr>
        <w:shd w:val="clear" w:color="auto" w:fill="FFFFFF"/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н)</w:t>
      </w:r>
      <w:r w:rsidR="00EB7E0C" w:rsidRPr="00311C8A">
        <w:rPr>
          <w:sz w:val="24"/>
          <w:szCs w:val="24"/>
        </w:rPr>
        <w:t xml:space="preserve">ведение бюджетного учета, в том числе принятие к учету первичных учетных документов (составление сводных учетных документов), отражение информации, указанной в первичных учетных документах и регистрах </w:t>
      </w:r>
      <w:r w:rsidR="00EB7E0C" w:rsidRPr="00311C8A">
        <w:rPr>
          <w:sz w:val="24"/>
          <w:szCs w:val="24"/>
        </w:rPr>
        <w:br/>
        <w:t>бюджетного учета, проведение оценки имущества и обязательств, а также инвентаризаций;</w:t>
      </w:r>
    </w:p>
    <w:p w:rsidR="00EB7E0C" w:rsidRPr="00311C8A" w:rsidRDefault="00B60400" w:rsidP="00FB7381">
      <w:pPr>
        <w:shd w:val="clear" w:color="auto" w:fill="FFFFFF"/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о)</w:t>
      </w:r>
      <w:r w:rsidR="00EB7E0C" w:rsidRPr="00311C8A">
        <w:rPr>
          <w:sz w:val="24"/>
          <w:szCs w:val="24"/>
        </w:rPr>
        <w:t xml:space="preserve">составление и представление бюджетной отчетности и сводной </w:t>
      </w:r>
      <w:r w:rsidR="00EB7E0C" w:rsidRPr="00311C8A">
        <w:rPr>
          <w:sz w:val="24"/>
          <w:szCs w:val="24"/>
        </w:rPr>
        <w:br/>
        <w:t>бюджетной отчетности;</w:t>
      </w:r>
    </w:p>
    <w:p w:rsidR="00EB7E0C" w:rsidRPr="00311C8A" w:rsidRDefault="00B60400" w:rsidP="00FB7381">
      <w:pPr>
        <w:shd w:val="clear" w:color="auto" w:fill="FFFFFF"/>
        <w:tabs>
          <w:tab w:val="left" w:pos="1421"/>
          <w:tab w:val="left" w:pos="3461"/>
          <w:tab w:val="left" w:pos="4906"/>
          <w:tab w:val="left" w:pos="5587"/>
          <w:tab w:val="left" w:pos="7224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р)</w:t>
      </w:r>
      <w:r w:rsidR="00EB7E0C" w:rsidRPr="00311C8A">
        <w:rPr>
          <w:sz w:val="24"/>
          <w:szCs w:val="24"/>
        </w:rPr>
        <w:t xml:space="preserve">исполнение судебных актов, предусматривающих обращение взыскания на средства бюджета </w:t>
      </w:r>
      <w:r w:rsidR="00E3121D" w:rsidRPr="00311C8A">
        <w:rPr>
          <w:sz w:val="24"/>
          <w:szCs w:val="24"/>
        </w:rPr>
        <w:t>Ку</w:t>
      </w:r>
      <w:r w:rsidR="00BA51EC">
        <w:rPr>
          <w:sz w:val="24"/>
          <w:szCs w:val="24"/>
        </w:rPr>
        <w:t>ганаволокского</w:t>
      </w:r>
      <w:r w:rsidR="00DD3AE4" w:rsidRPr="00311C8A">
        <w:rPr>
          <w:sz w:val="24"/>
          <w:szCs w:val="24"/>
        </w:rPr>
        <w:t xml:space="preserve"> сельского поселения</w:t>
      </w:r>
      <w:r w:rsidR="00EB7E0C"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979"/>
          <w:tab w:val="left" w:pos="1877"/>
          <w:tab w:val="left" w:pos="4123"/>
          <w:tab w:val="left" w:pos="6019"/>
          <w:tab w:val="left" w:pos="7973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2.4. При осуществлении внутреннего финансового контроля производятся следующие контрольные действия:</w:t>
      </w:r>
    </w:p>
    <w:p w:rsidR="00EB7E0C" w:rsidRPr="00311C8A" w:rsidRDefault="00B60400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а)</w:t>
      </w:r>
      <w:r w:rsidR="00EB7E0C" w:rsidRPr="00311C8A">
        <w:rPr>
          <w:sz w:val="24"/>
          <w:szCs w:val="24"/>
        </w:rPr>
        <w:t xml:space="preserve">проверка оформления документов на соответствие требованиям нормативных правовых актов Российской Федерации, </w:t>
      </w:r>
      <w:r w:rsidR="004D448F" w:rsidRPr="00311C8A">
        <w:rPr>
          <w:sz w:val="24"/>
          <w:szCs w:val="24"/>
        </w:rPr>
        <w:t>Республики Карелия, Пудожского</w:t>
      </w:r>
      <w:r w:rsidR="00EB7E0C" w:rsidRPr="00311C8A">
        <w:rPr>
          <w:sz w:val="24"/>
          <w:szCs w:val="24"/>
        </w:rPr>
        <w:t xml:space="preserve"> муниципального </w:t>
      </w:r>
      <w:r w:rsidR="00FB7381" w:rsidRPr="00311C8A">
        <w:rPr>
          <w:sz w:val="24"/>
          <w:szCs w:val="24"/>
        </w:rPr>
        <w:t>поселения</w:t>
      </w:r>
      <w:r w:rsidR="00EB7E0C" w:rsidRPr="00311C8A">
        <w:rPr>
          <w:sz w:val="24"/>
          <w:szCs w:val="24"/>
        </w:rPr>
        <w:t xml:space="preserve">, </w:t>
      </w:r>
      <w:r w:rsidR="00E3121D" w:rsidRPr="00311C8A">
        <w:rPr>
          <w:sz w:val="24"/>
          <w:szCs w:val="24"/>
        </w:rPr>
        <w:t>Ку</w:t>
      </w:r>
      <w:r w:rsidR="00BA51EC">
        <w:rPr>
          <w:sz w:val="24"/>
          <w:szCs w:val="24"/>
        </w:rPr>
        <w:t xml:space="preserve">ганаволокского </w:t>
      </w:r>
      <w:r w:rsidR="00DD3AE4" w:rsidRPr="00311C8A">
        <w:rPr>
          <w:sz w:val="24"/>
          <w:szCs w:val="24"/>
        </w:rPr>
        <w:t xml:space="preserve">сельского поселения </w:t>
      </w:r>
      <w:r w:rsidR="00EB7E0C" w:rsidRPr="00311C8A">
        <w:rPr>
          <w:sz w:val="24"/>
          <w:szCs w:val="24"/>
        </w:rPr>
        <w:t>регулирующих бюджетные правоотношения, и внутренних стандартов и процедур;</w:t>
      </w:r>
    </w:p>
    <w:p w:rsidR="00EB7E0C" w:rsidRPr="00311C8A" w:rsidRDefault="00B60400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б)</w:t>
      </w:r>
      <w:r w:rsidR="00EB7E0C" w:rsidRPr="00311C8A">
        <w:rPr>
          <w:sz w:val="24"/>
          <w:szCs w:val="24"/>
        </w:rPr>
        <w:t>авторизация операций (действий по формированию документов, необходимых для выполнения внутренних бюджетных процедур);</w:t>
      </w:r>
    </w:p>
    <w:p w:rsidR="00EB7E0C" w:rsidRPr="00311C8A" w:rsidRDefault="00B60400" w:rsidP="00FB7381">
      <w:pPr>
        <w:shd w:val="clear" w:color="auto" w:fill="FFFFFF"/>
        <w:tabs>
          <w:tab w:val="left" w:pos="979"/>
        </w:tabs>
        <w:suppressAutoHyphens/>
        <w:ind w:firstLine="540"/>
        <w:rPr>
          <w:sz w:val="24"/>
          <w:szCs w:val="24"/>
        </w:rPr>
      </w:pPr>
      <w:r w:rsidRPr="00311C8A">
        <w:rPr>
          <w:sz w:val="24"/>
          <w:szCs w:val="24"/>
        </w:rPr>
        <w:t xml:space="preserve">в) </w:t>
      </w:r>
      <w:r w:rsidR="00EB7E0C" w:rsidRPr="00311C8A">
        <w:rPr>
          <w:sz w:val="24"/>
          <w:szCs w:val="24"/>
        </w:rPr>
        <w:t>сверка данных;</w:t>
      </w:r>
    </w:p>
    <w:p w:rsidR="00EB7E0C" w:rsidRPr="00311C8A" w:rsidRDefault="00B60400" w:rsidP="00FB7381">
      <w:pPr>
        <w:shd w:val="clear" w:color="auto" w:fill="FFFFFF"/>
        <w:tabs>
          <w:tab w:val="left" w:pos="979"/>
        </w:tabs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г) </w:t>
      </w:r>
      <w:r w:rsidR="00EB7E0C" w:rsidRPr="00311C8A">
        <w:rPr>
          <w:sz w:val="24"/>
          <w:szCs w:val="24"/>
        </w:rPr>
        <w:t>сбор и анализ информации о результатах выполнения внутренних бюджетных процедур.</w:t>
      </w:r>
    </w:p>
    <w:p w:rsidR="00EB7E0C" w:rsidRPr="00311C8A" w:rsidRDefault="00EB7E0C" w:rsidP="00FB7381">
      <w:pPr>
        <w:shd w:val="clear" w:color="auto" w:fill="FFFFFF"/>
        <w:tabs>
          <w:tab w:val="left" w:pos="979"/>
          <w:tab w:val="left" w:pos="2472"/>
          <w:tab w:val="left" w:pos="4214"/>
          <w:tab w:val="left" w:pos="6067"/>
          <w:tab w:val="left" w:pos="7973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2.5. Формами проведения внутреннего финансового контроля являются контрольные действия, указанные в пункте 2.4 настоящих Правил (далее</w:t>
      </w:r>
      <w:r w:rsidR="00075520" w:rsidRPr="00311C8A">
        <w:rPr>
          <w:sz w:val="24"/>
          <w:szCs w:val="24"/>
        </w:rPr>
        <w:t xml:space="preserve"> -</w:t>
      </w:r>
      <w:r w:rsidRPr="00311C8A">
        <w:rPr>
          <w:sz w:val="24"/>
          <w:szCs w:val="24"/>
        </w:rPr>
        <w:t xml:space="preserve"> контрольные действия). </w:t>
      </w:r>
    </w:p>
    <w:p w:rsidR="00EB7E0C" w:rsidRPr="00311C8A" w:rsidRDefault="00EB7E0C" w:rsidP="00FB7381">
      <w:pPr>
        <w:shd w:val="clear" w:color="auto" w:fill="FFFFFF"/>
        <w:tabs>
          <w:tab w:val="left" w:pos="979"/>
          <w:tab w:val="left" w:pos="3024"/>
          <w:tab w:val="left" w:pos="4536"/>
          <w:tab w:val="left" w:pos="6898"/>
          <w:tab w:val="left" w:pos="7608"/>
          <w:tab w:val="left" w:pos="7992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2.6. Контрольные действия подразделяются на визуальные, автоматические и смешанные.</w:t>
      </w:r>
    </w:p>
    <w:p w:rsidR="00EB7E0C" w:rsidRPr="00311C8A" w:rsidRDefault="003A7E4D" w:rsidP="00FB7381">
      <w:pPr>
        <w:shd w:val="clear" w:color="auto" w:fill="FFFFFF"/>
        <w:tabs>
          <w:tab w:val="left" w:pos="979"/>
          <w:tab w:val="left" w:pos="3024"/>
          <w:tab w:val="left" w:pos="4536"/>
          <w:tab w:val="left" w:pos="6898"/>
          <w:tab w:val="left" w:pos="7608"/>
          <w:tab w:val="left" w:pos="7992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а)</w:t>
      </w:r>
      <w:r w:rsidR="00EB7E0C" w:rsidRPr="00311C8A">
        <w:rPr>
          <w:sz w:val="24"/>
          <w:szCs w:val="24"/>
        </w:rPr>
        <w:t>Визуальные контрольные действия осуществляются без использования прикладных программных средств автоматизации.</w:t>
      </w:r>
    </w:p>
    <w:p w:rsidR="00EB7E0C" w:rsidRPr="00311C8A" w:rsidRDefault="003A7E4D" w:rsidP="00FB7381">
      <w:pPr>
        <w:shd w:val="clear" w:color="auto" w:fill="FFFFFF"/>
        <w:tabs>
          <w:tab w:val="left" w:pos="979"/>
          <w:tab w:val="left" w:pos="3024"/>
          <w:tab w:val="left" w:pos="4536"/>
          <w:tab w:val="left" w:pos="6898"/>
          <w:tab w:val="left" w:pos="7608"/>
          <w:tab w:val="left" w:pos="7992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б) </w:t>
      </w:r>
      <w:r w:rsidR="00EB7E0C" w:rsidRPr="00311C8A">
        <w:rPr>
          <w:sz w:val="24"/>
          <w:szCs w:val="24"/>
        </w:rPr>
        <w:t xml:space="preserve">Автоматические контрольные действия осуществляются с использованием прикладных программных средств автоматизации без участия должностных лиц. </w:t>
      </w:r>
    </w:p>
    <w:p w:rsidR="00EB7E0C" w:rsidRPr="00311C8A" w:rsidRDefault="003A7E4D" w:rsidP="00FB7381">
      <w:pPr>
        <w:shd w:val="clear" w:color="auto" w:fill="FFFFFF"/>
        <w:tabs>
          <w:tab w:val="left" w:pos="979"/>
          <w:tab w:val="left" w:pos="3024"/>
          <w:tab w:val="left" w:pos="4536"/>
          <w:tab w:val="left" w:pos="6898"/>
          <w:tab w:val="left" w:pos="7608"/>
          <w:tab w:val="left" w:pos="7992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в) </w:t>
      </w:r>
      <w:r w:rsidR="00EB7E0C" w:rsidRPr="00311C8A">
        <w:rPr>
          <w:sz w:val="24"/>
          <w:szCs w:val="24"/>
        </w:rPr>
        <w:t>Смешанные контрольные действия выполняются с использованием прикладных программных средств автоматизации с участием должностных лиц.</w:t>
      </w:r>
    </w:p>
    <w:p w:rsidR="00EB7E0C" w:rsidRPr="00311C8A" w:rsidRDefault="00EB7E0C" w:rsidP="00FB7381">
      <w:pPr>
        <w:shd w:val="clear" w:color="auto" w:fill="FFFFFF"/>
        <w:tabs>
          <w:tab w:val="left" w:pos="979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2.7. К способам проведения контрольных действий относятся:</w:t>
      </w:r>
    </w:p>
    <w:p w:rsidR="00EB7E0C" w:rsidRPr="00311C8A" w:rsidRDefault="00DC7D09" w:rsidP="00FB7381">
      <w:pPr>
        <w:shd w:val="clear" w:color="auto" w:fill="FFFFFF"/>
        <w:tabs>
          <w:tab w:val="left" w:pos="989"/>
          <w:tab w:val="left" w:pos="2578"/>
          <w:tab w:val="left" w:pos="3854"/>
          <w:tab w:val="left" w:pos="4675"/>
          <w:tab w:val="left" w:pos="6058"/>
          <w:tab w:val="left" w:pos="7997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а) </w:t>
      </w:r>
      <w:r w:rsidR="00EB7E0C" w:rsidRPr="00311C8A">
        <w:rPr>
          <w:sz w:val="24"/>
          <w:szCs w:val="24"/>
        </w:rPr>
        <w:t xml:space="preserve">сплошной способ, при котором контрольные действия осуществляются в отношении каждой проведенной операции (действия по формированию </w:t>
      </w:r>
      <w:r w:rsidR="00EB7E0C" w:rsidRPr="00311C8A">
        <w:rPr>
          <w:sz w:val="24"/>
          <w:szCs w:val="24"/>
        </w:rPr>
        <w:br/>
        <w:t>документа, необходимого для выполнения внутренней бюджетной процедуры);</w:t>
      </w:r>
    </w:p>
    <w:p w:rsidR="00EB7E0C" w:rsidRPr="00311C8A" w:rsidRDefault="00DC7D09" w:rsidP="00FB7381">
      <w:pPr>
        <w:shd w:val="clear" w:color="auto" w:fill="FFFFFF"/>
        <w:tabs>
          <w:tab w:val="left" w:pos="974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lastRenderedPageBreak/>
        <w:t xml:space="preserve">б) </w:t>
      </w:r>
      <w:r w:rsidR="00EB7E0C" w:rsidRPr="00311C8A">
        <w:rPr>
          <w:sz w:val="24"/>
          <w:szCs w:val="24"/>
        </w:rPr>
        <w:t>выборочный способ, при котором контрольные действия осуществляются в отношении отдельной проведенной операции (действия по формированию документа, необходимого для выполнения внутренней бюджетной процедуры).</w:t>
      </w:r>
    </w:p>
    <w:p w:rsidR="00EB7E0C" w:rsidRPr="00311C8A" w:rsidRDefault="00EB7E0C" w:rsidP="00FB7381">
      <w:pPr>
        <w:shd w:val="clear" w:color="auto" w:fill="FFFFFF"/>
        <w:tabs>
          <w:tab w:val="left" w:pos="979"/>
          <w:tab w:val="left" w:pos="2472"/>
          <w:tab w:val="left" w:pos="4214"/>
          <w:tab w:val="left" w:pos="6067"/>
          <w:tab w:val="left" w:pos="7973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2.8. Методами осуществления внутреннего финансового контроля </w:t>
      </w:r>
      <w:r w:rsidRPr="00311C8A">
        <w:rPr>
          <w:sz w:val="24"/>
          <w:szCs w:val="24"/>
        </w:rPr>
        <w:br/>
        <w:t xml:space="preserve">являются самоконтроль и (или) контроль по уровню подчиненности (подведомственности) (далее </w:t>
      </w:r>
      <w:r w:rsidR="00075520" w:rsidRPr="00311C8A">
        <w:rPr>
          <w:sz w:val="24"/>
          <w:szCs w:val="24"/>
        </w:rPr>
        <w:t xml:space="preserve">- </w:t>
      </w:r>
      <w:r w:rsidRPr="00311C8A">
        <w:rPr>
          <w:sz w:val="24"/>
          <w:szCs w:val="24"/>
        </w:rPr>
        <w:t>методы контроля).</w:t>
      </w:r>
    </w:p>
    <w:p w:rsidR="00EB7E0C" w:rsidRPr="00311C8A" w:rsidRDefault="00EB7E0C" w:rsidP="00FB7381">
      <w:pPr>
        <w:shd w:val="clear" w:color="auto" w:fill="FFFFFF"/>
        <w:tabs>
          <w:tab w:val="left" w:pos="974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2.9. Подготовка к проведению внутреннего финансового контроля </w:t>
      </w:r>
      <w:r w:rsidRPr="00311C8A">
        <w:rPr>
          <w:sz w:val="24"/>
          <w:szCs w:val="24"/>
        </w:rPr>
        <w:br/>
        <w:t>заключается в формировании (актуализации) карты внутреннего финансового контроля руководителем каждого подразделения, ответственного за результаты выполнения внутренних бюджетных процедур.</w:t>
      </w:r>
    </w:p>
    <w:p w:rsidR="00EB7E0C" w:rsidRPr="00311C8A" w:rsidRDefault="00EB7E0C" w:rsidP="00FB7381">
      <w:pPr>
        <w:shd w:val="clear" w:color="auto" w:fill="FFFFFF"/>
        <w:tabs>
          <w:tab w:val="left" w:pos="1118"/>
          <w:tab w:val="left" w:pos="1843"/>
          <w:tab w:val="left" w:pos="3610"/>
          <w:tab w:val="left" w:pos="5376"/>
          <w:tab w:val="left" w:pos="7238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2.10. 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лице, ответственном за выполнение операции (действия </w:t>
      </w:r>
      <w:r w:rsidRPr="00311C8A">
        <w:rPr>
          <w:sz w:val="24"/>
          <w:szCs w:val="24"/>
        </w:rPr>
        <w:br/>
        <w:t>по формированию документа, необходимого для выполнения внутренней бюджетной процедуры), периодичности выполнения операции, должностных лицах, осуществляющих контрольные действия, методах контроля и периодичности контрольных действий.</w:t>
      </w:r>
    </w:p>
    <w:p w:rsidR="00EB7E0C" w:rsidRPr="00311C8A" w:rsidRDefault="00EB7E0C" w:rsidP="00FB7381">
      <w:pPr>
        <w:shd w:val="clear" w:color="auto" w:fill="FFFFFF"/>
        <w:tabs>
          <w:tab w:val="left" w:pos="1118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2.11. Процесс формирования (актуализации) карты внутреннего финансового контроля включает следующие этапы:</w:t>
      </w:r>
    </w:p>
    <w:p w:rsidR="00EB7E0C" w:rsidRPr="00311C8A" w:rsidRDefault="00DC7D09" w:rsidP="00FB7381">
      <w:pPr>
        <w:shd w:val="clear" w:color="auto" w:fill="FFFFFF"/>
        <w:tabs>
          <w:tab w:val="left" w:pos="984"/>
        </w:tabs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а)   </w:t>
      </w:r>
      <w:r w:rsidR="00EB7E0C" w:rsidRPr="00311C8A">
        <w:rPr>
          <w:sz w:val="24"/>
          <w:szCs w:val="24"/>
        </w:rPr>
        <w:t>анализ предмета внутреннего финансового контроля в целях определения применяемых к нему методов контроля и контрольных действий (далее</w:t>
      </w:r>
      <w:r w:rsidR="00B15D89" w:rsidRPr="00311C8A">
        <w:rPr>
          <w:sz w:val="24"/>
          <w:szCs w:val="24"/>
        </w:rPr>
        <w:t xml:space="preserve"> -</w:t>
      </w:r>
      <w:r w:rsidR="00EB7E0C" w:rsidRPr="00311C8A">
        <w:rPr>
          <w:sz w:val="24"/>
          <w:szCs w:val="24"/>
        </w:rPr>
        <w:br/>
        <w:t>процедуры внутреннего финансового контроля);</w:t>
      </w:r>
    </w:p>
    <w:p w:rsidR="00EB7E0C" w:rsidRPr="00311C8A" w:rsidRDefault="00DC7D09" w:rsidP="00FB7381">
      <w:pPr>
        <w:shd w:val="clear" w:color="auto" w:fill="FFFFFF"/>
        <w:tabs>
          <w:tab w:val="left" w:pos="984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б) </w:t>
      </w:r>
      <w:r w:rsidR="00EB7E0C" w:rsidRPr="00311C8A">
        <w:rPr>
          <w:sz w:val="24"/>
          <w:szCs w:val="24"/>
        </w:rPr>
        <w:t xml:space="preserve">формирование перечня операций (действий по формированию </w:t>
      </w:r>
      <w:r w:rsidR="00EB7E0C" w:rsidRPr="00311C8A">
        <w:rPr>
          <w:sz w:val="24"/>
          <w:szCs w:val="24"/>
        </w:rPr>
        <w:br/>
        <w:t>документов, необходимых для выполнения внутренней бюджетной процедуры) с указанием необходимости или отсутствия необ</w:t>
      </w:r>
      <w:r w:rsidR="00DD3AE4" w:rsidRPr="00311C8A">
        <w:rPr>
          <w:sz w:val="24"/>
          <w:szCs w:val="24"/>
        </w:rPr>
        <w:t xml:space="preserve">ходимости проведения  </w:t>
      </w:r>
      <w:r w:rsidR="00EB7E0C" w:rsidRPr="00311C8A">
        <w:rPr>
          <w:sz w:val="24"/>
          <w:szCs w:val="24"/>
        </w:rPr>
        <w:t>контрольных действий в отношении отдельных операций.</w:t>
      </w:r>
    </w:p>
    <w:p w:rsidR="00EB7E0C" w:rsidRPr="00311C8A" w:rsidRDefault="00EB7E0C" w:rsidP="00FB7381">
      <w:pPr>
        <w:shd w:val="clear" w:color="auto" w:fill="FFFFFF"/>
        <w:tabs>
          <w:tab w:val="left" w:pos="1118"/>
          <w:tab w:val="left" w:pos="3048"/>
          <w:tab w:val="left" w:pos="5006"/>
          <w:tab w:val="left" w:pos="6571"/>
          <w:tab w:val="left" w:pos="8933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2.12. Внутренний финансовый контроль осуществляется в соответствии с картой внутреннего финансового контроля.</w:t>
      </w:r>
    </w:p>
    <w:p w:rsidR="00EB7E0C" w:rsidRPr="00311C8A" w:rsidRDefault="00EB7E0C" w:rsidP="00FB7381">
      <w:pPr>
        <w:shd w:val="clear" w:color="auto" w:fill="FFFFFF"/>
        <w:tabs>
          <w:tab w:val="left" w:pos="1118"/>
          <w:tab w:val="left" w:pos="2539"/>
          <w:tab w:val="left" w:pos="4051"/>
          <w:tab w:val="left" w:pos="6307"/>
          <w:tab w:val="left" w:pos="8040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2.13. Формирование, утверждение и актуализация карт внутреннего финансового контроля осуществляются в порядке, установленном правовым актом главного администратора (администратора) средств</w:t>
      </w:r>
      <w:r w:rsidR="002666DF">
        <w:rPr>
          <w:sz w:val="24"/>
          <w:szCs w:val="24"/>
        </w:rPr>
        <w:t xml:space="preserve"> </w:t>
      </w:r>
      <w:r w:rsidRPr="00311C8A">
        <w:rPr>
          <w:sz w:val="24"/>
          <w:szCs w:val="24"/>
        </w:rPr>
        <w:t xml:space="preserve">бюджета </w:t>
      </w:r>
      <w:r w:rsidR="00E3121D" w:rsidRPr="00311C8A">
        <w:rPr>
          <w:sz w:val="24"/>
          <w:szCs w:val="24"/>
        </w:rPr>
        <w:t>Ку</w:t>
      </w:r>
      <w:r w:rsidR="002666DF">
        <w:rPr>
          <w:sz w:val="24"/>
          <w:szCs w:val="24"/>
        </w:rPr>
        <w:t>ганаволокского</w:t>
      </w:r>
      <w:r w:rsidR="00DD3AE4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2.14. Актуализация (формирование) карт внутреннего финансового контроля проводится:</w:t>
      </w:r>
    </w:p>
    <w:p w:rsidR="00EB7E0C" w:rsidRPr="00311C8A" w:rsidRDefault="00361F66" w:rsidP="00FB7381">
      <w:pPr>
        <w:shd w:val="clear" w:color="auto" w:fill="FFFFFF"/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а)  </w:t>
      </w:r>
      <w:r w:rsidR="00EB7E0C" w:rsidRPr="00311C8A">
        <w:rPr>
          <w:sz w:val="24"/>
          <w:szCs w:val="24"/>
        </w:rPr>
        <w:t>до начала очередного финансового года;</w:t>
      </w:r>
    </w:p>
    <w:p w:rsidR="00EB7E0C" w:rsidRPr="00311C8A" w:rsidRDefault="00361F66" w:rsidP="00FB7381">
      <w:pPr>
        <w:shd w:val="clear" w:color="auto" w:fill="FFFFFF"/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б)  </w:t>
      </w:r>
      <w:r w:rsidR="00EB7E0C" w:rsidRPr="00311C8A">
        <w:rPr>
          <w:sz w:val="24"/>
          <w:szCs w:val="24"/>
        </w:rPr>
        <w:t>в случае внесения изменений в карты внутреннего финансового контроля;</w:t>
      </w:r>
    </w:p>
    <w:p w:rsidR="00EB7E0C" w:rsidRPr="00311C8A" w:rsidRDefault="00361F66" w:rsidP="00FB7381">
      <w:pPr>
        <w:shd w:val="clear" w:color="auto" w:fill="FFFFFF"/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в)  </w:t>
      </w:r>
      <w:r w:rsidR="00EB7E0C" w:rsidRPr="00311C8A">
        <w:rPr>
          <w:sz w:val="24"/>
          <w:szCs w:val="24"/>
        </w:rPr>
        <w:t>в случае внесения изменений в нормативные правовые акты, регулирующие бюджетные правоотношения, определяющих необходимость изменения внутренних бюджетных процедур.</w:t>
      </w:r>
    </w:p>
    <w:p w:rsidR="00EB7E0C" w:rsidRPr="00311C8A" w:rsidRDefault="00EB7E0C" w:rsidP="00FB7381">
      <w:pPr>
        <w:shd w:val="clear" w:color="auto" w:fill="FFFFFF"/>
        <w:tabs>
          <w:tab w:val="left" w:pos="1114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2.15. Ответственность за организацию внутреннего финансового контроля несет руководитель (заместитель руководителя) главного администратора (администратора) средств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 xml:space="preserve">, курирующий структурное подразделение (должностное лицо) главного администратора (администратора) средств бюджета </w:t>
      </w:r>
      <w:r w:rsidR="00E3121D" w:rsidRPr="00311C8A">
        <w:rPr>
          <w:sz w:val="24"/>
          <w:szCs w:val="24"/>
        </w:rPr>
        <w:t>Ку</w:t>
      </w:r>
      <w:r w:rsidR="002666DF">
        <w:rPr>
          <w:sz w:val="24"/>
          <w:szCs w:val="24"/>
        </w:rPr>
        <w:t>ганаволокского</w:t>
      </w:r>
      <w:r w:rsidR="00DD3AE4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>, исполняющее бюджетные полномочия.</w:t>
      </w:r>
    </w:p>
    <w:p w:rsidR="00EB7E0C" w:rsidRPr="00311C8A" w:rsidRDefault="00EB7E0C" w:rsidP="00FB7381">
      <w:pPr>
        <w:shd w:val="clear" w:color="auto" w:fill="FFFFFF"/>
        <w:tabs>
          <w:tab w:val="left" w:pos="1114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2.16. Главный администратор (администратор) средств бюджета обязан представлять запрашиваемые </w:t>
      </w:r>
      <w:r w:rsidR="00DD3AE4" w:rsidRPr="00311C8A">
        <w:rPr>
          <w:sz w:val="24"/>
          <w:szCs w:val="24"/>
        </w:rPr>
        <w:t>Администрацией</w:t>
      </w:r>
      <w:r w:rsidRPr="00311C8A">
        <w:rPr>
          <w:sz w:val="24"/>
          <w:szCs w:val="24"/>
        </w:rPr>
        <w:t xml:space="preserve"> информацию и документы в целях проведения им анализа осуществления внутреннего</w:t>
      </w:r>
      <w:r w:rsidR="002666DF">
        <w:rPr>
          <w:sz w:val="24"/>
          <w:szCs w:val="24"/>
        </w:rPr>
        <w:t xml:space="preserve"> </w:t>
      </w:r>
      <w:r w:rsidRPr="00311C8A">
        <w:rPr>
          <w:sz w:val="24"/>
          <w:szCs w:val="24"/>
        </w:rPr>
        <w:t>финансового контроля.</w:t>
      </w:r>
    </w:p>
    <w:p w:rsidR="00EB7E0C" w:rsidRPr="00311C8A" w:rsidRDefault="00EB7E0C" w:rsidP="00FB7381">
      <w:pPr>
        <w:shd w:val="clear" w:color="auto" w:fill="FFFFFF"/>
        <w:tabs>
          <w:tab w:val="left" w:pos="1114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2.17. Внутренний финансовый контроль в подразделениях главного </w:t>
      </w:r>
      <w:r w:rsidRPr="00311C8A">
        <w:rPr>
          <w:sz w:val="24"/>
          <w:szCs w:val="24"/>
        </w:rPr>
        <w:br/>
        <w:t xml:space="preserve">администратора (администратора) средств бюджета осуществляется с соблюдением периодичности, методов контроля и способов контроля, </w:t>
      </w:r>
      <w:r w:rsidRPr="00311C8A">
        <w:rPr>
          <w:sz w:val="24"/>
          <w:szCs w:val="24"/>
        </w:rPr>
        <w:br/>
        <w:t>указанных в картах внутреннего финансового контроля.</w:t>
      </w:r>
    </w:p>
    <w:p w:rsidR="00EB7E0C" w:rsidRPr="00311C8A" w:rsidRDefault="00EB7E0C" w:rsidP="00FB7381">
      <w:pPr>
        <w:shd w:val="clear" w:color="auto" w:fill="FFFFFF"/>
        <w:tabs>
          <w:tab w:val="left" w:pos="1114"/>
          <w:tab w:val="left" w:pos="3475"/>
          <w:tab w:val="left" w:pos="6010"/>
          <w:tab w:val="left" w:pos="7930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2.18. Самоконтроль осуществляется сплошным способом должностным лицом главного администратора (администратора) средств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 xml:space="preserve">, исполняющего бюджетные полномочия,  путем проведения проверки каждой выполняемой им операции на соответствие нормативным правовым актам Российской </w:t>
      </w:r>
      <w:r w:rsidRPr="00311C8A">
        <w:rPr>
          <w:sz w:val="24"/>
          <w:szCs w:val="24"/>
        </w:rPr>
        <w:br/>
        <w:t>Федерации</w:t>
      </w:r>
      <w:r w:rsidR="00361F66" w:rsidRPr="00311C8A">
        <w:rPr>
          <w:sz w:val="24"/>
          <w:szCs w:val="24"/>
        </w:rPr>
        <w:t>, Республики Карелия</w:t>
      </w:r>
      <w:r w:rsidRPr="00311C8A">
        <w:rPr>
          <w:sz w:val="24"/>
          <w:szCs w:val="24"/>
        </w:rPr>
        <w:t xml:space="preserve">,  </w:t>
      </w:r>
      <w:r w:rsidR="00361F66" w:rsidRPr="00311C8A">
        <w:rPr>
          <w:sz w:val="24"/>
          <w:szCs w:val="24"/>
        </w:rPr>
        <w:t>Пудожского</w:t>
      </w:r>
      <w:r w:rsidRPr="00311C8A">
        <w:rPr>
          <w:sz w:val="24"/>
          <w:szCs w:val="24"/>
        </w:rPr>
        <w:t xml:space="preserve"> муниципального </w:t>
      </w:r>
      <w:r w:rsidR="00DD3AE4" w:rsidRPr="00311C8A">
        <w:rPr>
          <w:sz w:val="24"/>
          <w:szCs w:val="24"/>
        </w:rPr>
        <w:t xml:space="preserve">района,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 xml:space="preserve"> регулирующим бюджетные правоотношения, внутренним стандартам и должностным регламентам, а также путем оценки причин и обстоятельств (факторов), негативно влияющих на совершение операции.</w:t>
      </w:r>
    </w:p>
    <w:p w:rsidR="00EB7E0C" w:rsidRPr="00311C8A" w:rsidRDefault="00EB7E0C" w:rsidP="00FB7381">
      <w:pPr>
        <w:shd w:val="clear" w:color="auto" w:fill="FFFFFF"/>
        <w:tabs>
          <w:tab w:val="left" w:pos="1114"/>
          <w:tab w:val="left" w:pos="1594"/>
          <w:tab w:val="left" w:pos="3864"/>
          <w:tab w:val="left" w:pos="6034"/>
          <w:tab w:val="left" w:pos="8222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2.19. Контроль по уровню подчиненности осуществляется сплошным способом руководителем (заместителем руководителя) и (или) руководителем подразделения главного </w:t>
      </w:r>
      <w:r w:rsidRPr="00311C8A">
        <w:rPr>
          <w:sz w:val="24"/>
          <w:szCs w:val="24"/>
        </w:rPr>
        <w:lastRenderedPageBreak/>
        <w:t xml:space="preserve">администратора средств бюджета </w:t>
      </w:r>
      <w:r w:rsidR="00E3121D" w:rsidRPr="00311C8A">
        <w:rPr>
          <w:sz w:val="24"/>
          <w:szCs w:val="24"/>
        </w:rPr>
        <w:t>Ку</w:t>
      </w:r>
      <w:r w:rsidR="002666DF">
        <w:rPr>
          <w:sz w:val="24"/>
          <w:szCs w:val="24"/>
        </w:rPr>
        <w:t>ганаволокского</w:t>
      </w:r>
      <w:r w:rsidR="00DD3AE4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 xml:space="preserve">, администратора средств бюджета </w:t>
      </w:r>
      <w:r w:rsidR="00E3121D" w:rsidRPr="00311C8A">
        <w:rPr>
          <w:sz w:val="24"/>
          <w:szCs w:val="24"/>
        </w:rPr>
        <w:t>Ку</w:t>
      </w:r>
      <w:r w:rsidR="002666DF">
        <w:rPr>
          <w:sz w:val="24"/>
          <w:szCs w:val="24"/>
        </w:rPr>
        <w:t>ганаволокского</w:t>
      </w:r>
      <w:r w:rsidR="00DD3AE4" w:rsidRPr="00311C8A">
        <w:rPr>
          <w:sz w:val="24"/>
          <w:szCs w:val="24"/>
        </w:rPr>
        <w:t xml:space="preserve"> сельского поселения </w:t>
      </w:r>
      <w:r w:rsidRPr="00311C8A">
        <w:rPr>
          <w:sz w:val="24"/>
          <w:szCs w:val="24"/>
        </w:rPr>
        <w:t>(иным уполномоченным лицом) путем авторизации операций (действий по формированию документов, необходимых для выполнения внутренних бюджетных процедур), осуществляемых подчиненными должностными лицами.</w:t>
      </w:r>
    </w:p>
    <w:p w:rsidR="00EB06BC" w:rsidRDefault="00EB7E0C" w:rsidP="00440C65">
      <w:pPr>
        <w:shd w:val="clear" w:color="auto" w:fill="FFFFFF"/>
        <w:tabs>
          <w:tab w:val="left" w:pos="1114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2.20. Контроль по уровню подведомственности осуществляется сплошным или выборочным способом в отношении процедур и операций, совершенных подведомственными распорядителями и получателями средств бюджета </w:t>
      </w:r>
      <w:r w:rsidR="00E3121D" w:rsidRPr="00311C8A">
        <w:rPr>
          <w:sz w:val="24"/>
          <w:szCs w:val="24"/>
        </w:rPr>
        <w:t>Ку</w:t>
      </w:r>
      <w:r w:rsidR="002666DF">
        <w:rPr>
          <w:sz w:val="24"/>
          <w:szCs w:val="24"/>
        </w:rPr>
        <w:t>ганаволокского</w:t>
      </w:r>
      <w:r w:rsidR="00DD3AE4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 xml:space="preserve">, администраторами доходов бюджета </w:t>
      </w:r>
      <w:r w:rsidR="00E3121D" w:rsidRPr="00311C8A">
        <w:rPr>
          <w:sz w:val="24"/>
          <w:szCs w:val="24"/>
        </w:rPr>
        <w:t>Ку</w:t>
      </w:r>
      <w:r w:rsidR="002666DF">
        <w:rPr>
          <w:sz w:val="24"/>
          <w:szCs w:val="24"/>
        </w:rPr>
        <w:t>ганаволокского</w:t>
      </w:r>
      <w:r w:rsidR="00DD3AE4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 xml:space="preserve"> и администраторами источников финансирования дефицита бюджета </w:t>
      </w:r>
      <w:r w:rsidR="00E3121D" w:rsidRPr="00311C8A">
        <w:rPr>
          <w:sz w:val="24"/>
          <w:szCs w:val="24"/>
        </w:rPr>
        <w:t>Ку</w:t>
      </w:r>
      <w:r w:rsidR="002666DF">
        <w:rPr>
          <w:sz w:val="24"/>
          <w:szCs w:val="24"/>
        </w:rPr>
        <w:t>ганаволокского</w:t>
      </w:r>
    </w:p>
    <w:p w:rsidR="00440C65" w:rsidRPr="00311C8A" w:rsidRDefault="00DD3AE4" w:rsidP="00440C65">
      <w:pPr>
        <w:shd w:val="clear" w:color="auto" w:fill="FFFFFF"/>
        <w:tabs>
          <w:tab w:val="left" w:pos="1114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 сельского поселения</w:t>
      </w:r>
      <w:r w:rsidR="00EB7E0C" w:rsidRPr="00311C8A">
        <w:rPr>
          <w:sz w:val="24"/>
          <w:szCs w:val="24"/>
        </w:rPr>
        <w:t>, путем проведения проверок, направленных на</w:t>
      </w:r>
    </w:p>
    <w:p w:rsidR="00EB7E0C" w:rsidRPr="00311C8A" w:rsidRDefault="00440C65" w:rsidP="00440C65">
      <w:pPr>
        <w:shd w:val="clear" w:color="auto" w:fill="FFFFFF"/>
        <w:tabs>
          <w:tab w:val="left" w:pos="1114"/>
        </w:tabs>
        <w:suppressAutoHyphens/>
        <w:ind w:right="5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установление соответствия представленных документов требованиям нормативных представленныхправовых актов Российской Федерации, Республики</w:t>
      </w:r>
      <w:r w:rsidR="003E562B" w:rsidRPr="00311C8A">
        <w:rPr>
          <w:sz w:val="24"/>
          <w:szCs w:val="24"/>
        </w:rPr>
        <w:t>Карелия,Пудожского</w:t>
      </w:r>
      <w:r w:rsidR="00EB7E0C" w:rsidRPr="00311C8A">
        <w:rPr>
          <w:sz w:val="24"/>
          <w:szCs w:val="24"/>
        </w:rPr>
        <w:t xml:space="preserve"> муниципального </w:t>
      </w:r>
      <w:r w:rsidR="00DD3AE4" w:rsidRPr="00311C8A">
        <w:rPr>
          <w:sz w:val="24"/>
          <w:szCs w:val="24"/>
        </w:rPr>
        <w:t>района</w:t>
      </w:r>
      <w:r w:rsidR="00EB7E0C" w:rsidRPr="00311C8A">
        <w:rPr>
          <w:sz w:val="24"/>
          <w:szCs w:val="24"/>
        </w:rPr>
        <w:t>, регулирующих бюджетные правоотношения, и внутренним стандартам, и (или) путем сбора и анализа информации освоевременности составления и представления документов, необходимых для выполнения внутренних бюджетных процедур, точности и обоснованностиинформации, отраженной в указанных документах, а также законностисовершения отдельных операций. Результаты таких проверок оформляются заключением с указанием необходимости внесения исправлений и (или) устранения недостатков (нарушений) при их наличии в установленный взаключении срок либо разрешительной надписью на представленном документе.</w:t>
      </w:r>
    </w:p>
    <w:p w:rsidR="00EB7E0C" w:rsidRPr="00311C8A" w:rsidRDefault="00EB7E0C" w:rsidP="00FB7381">
      <w:pPr>
        <w:shd w:val="clear" w:color="auto" w:fill="FFFFFF"/>
        <w:tabs>
          <w:tab w:val="left" w:pos="1114"/>
          <w:tab w:val="left" w:pos="1594"/>
          <w:tab w:val="left" w:pos="3864"/>
          <w:tab w:val="left" w:pos="6034"/>
          <w:tab w:val="left" w:pos="8222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Контроль по уровню подведомственности осуществляется в порядке, установленном правовым актом главного администратора (администратора) средств  бюджета </w:t>
      </w:r>
      <w:r w:rsidR="00E3121D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DD3AE4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1123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2.21. Выявленные недостатки и (или) нарушения при исполнении </w:t>
      </w:r>
      <w:r w:rsidRPr="00311C8A">
        <w:rPr>
          <w:sz w:val="24"/>
          <w:szCs w:val="24"/>
        </w:rPr>
        <w:br/>
        <w:t>внутренних бюджетных процедур, сведения о причинах и об обстоятельствах рисков возникновения нарушений и (или) недостатков и о предлагаемых мерах по их устранению (далее результаты внутреннего финансового контроля) отражаются в регистрах (журналах) внутреннего финансового контроля.</w:t>
      </w:r>
    </w:p>
    <w:p w:rsidR="00EB7E0C" w:rsidRPr="00311C8A" w:rsidRDefault="00EB7E0C" w:rsidP="00FB7381">
      <w:pPr>
        <w:shd w:val="clear" w:color="auto" w:fill="FFFFFF"/>
        <w:tabs>
          <w:tab w:val="left" w:pos="1114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Ведение, учет и хранение, в том числе с применением автоматизированных информационных систем, регистров (журналов) внутреннего финансового контроля осуществляется в порядке, установленном правовым актом главного администратора (администратора) средств бюджета </w:t>
      </w:r>
      <w:r w:rsidR="00E3121D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DD3AE4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>.</w:t>
      </w:r>
    </w:p>
    <w:p w:rsidR="00EB7E0C" w:rsidRPr="00311C8A" w:rsidRDefault="00EB7E0C" w:rsidP="00DD3AE4">
      <w:pPr>
        <w:shd w:val="clear" w:color="auto" w:fill="FFFFFF"/>
        <w:tabs>
          <w:tab w:val="left" w:pos="1114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2.22. Информация о результатах внутреннего финансового контроля направляется </w:t>
      </w:r>
      <w:r w:rsidR="00DD3AE4" w:rsidRPr="00311C8A">
        <w:rPr>
          <w:sz w:val="24"/>
          <w:szCs w:val="24"/>
        </w:rPr>
        <w:t>должностным лицом</w:t>
      </w:r>
      <w:r w:rsidRPr="00311C8A">
        <w:rPr>
          <w:sz w:val="24"/>
          <w:szCs w:val="24"/>
        </w:rPr>
        <w:t>, ответственным за выполнение внутренних бю</w:t>
      </w:r>
      <w:r w:rsidR="00DD3AE4" w:rsidRPr="00311C8A">
        <w:rPr>
          <w:sz w:val="24"/>
          <w:szCs w:val="24"/>
        </w:rPr>
        <w:t xml:space="preserve">джетных процедур, руководителю </w:t>
      </w:r>
      <w:r w:rsidRPr="00311C8A">
        <w:rPr>
          <w:sz w:val="24"/>
          <w:szCs w:val="24"/>
        </w:rPr>
        <w:t xml:space="preserve"> главного администратора (администратора) средств бюджета </w:t>
      </w:r>
      <w:r w:rsidR="00FB7381" w:rsidRPr="00311C8A">
        <w:rPr>
          <w:sz w:val="24"/>
          <w:szCs w:val="24"/>
        </w:rPr>
        <w:t>поселения</w:t>
      </w:r>
      <w:r w:rsidR="00440C65" w:rsidRPr="00311C8A">
        <w:rPr>
          <w:sz w:val="24"/>
          <w:szCs w:val="24"/>
        </w:rPr>
        <w:t xml:space="preserve"> сустановленной</w:t>
      </w:r>
      <w:r w:rsidRPr="00311C8A">
        <w:rPr>
          <w:sz w:val="24"/>
          <w:szCs w:val="24"/>
        </w:rPr>
        <w:t>пра</w:t>
      </w:r>
      <w:r w:rsidR="00440C65" w:rsidRPr="00311C8A">
        <w:rPr>
          <w:sz w:val="24"/>
          <w:szCs w:val="24"/>
        </w:rPr>
        <w:t>вовымактомглавного</w:t>
      </w:r>
      <w:r w:rsidRPr="00311C8A">
        <w:rPr>
          <w:sz w:val="24"/>
          <w:szCs w:val="24"/>
        </w:rPr>
        <w:t xml:space="preserve">администратора (администратора) средств бюджета </w:t>
      </w:r>
      <w:r w:rsidR="00E3121D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DD3AE4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 xml:space="preserve"> периодичностью.</w:t>
      </w:r>
    </w:p>
    <w:p w:rsidR="00EB7E0C" w:rsidRPr="00311C8A" w:rsidRDefault="00EB7E0C" w:rsidP="00FB7381">
      <w:pPr>
        <w:shd w:val="clear" w:color="auto" w:fill="FFFFFF"/>
        <w:tabs>
          <w:tab w:val="left" w:pos="1123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2.23. Срок рассмотрения информации о результатах внутреннего </w:t>
      </w:r>
      <w:r w:rsidRPr="00311C8A">
        <w:rPr>
          <w:sz w:val="24"/>
          <w:szCs w:val="24"/>
        </w:rPr>
        <w:br/>
        <w:t xml:space="preserve">финансового контроля устанавливается правовым актом главного администратора (администратора) средств бюджета </w:t>
      </w:r>
      <w:r w:rsidR="00E3121D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E3121D" w:rsidRPr="00311C8A">
        <w:rPr>
          <w:sz w:val="24"/>
          <w:szCs w:val="24"/>
        </w:rPr>
        <w:t xml:space="preserve"> </w:t>
      </w:r>
      <w:r w:rsidR="00F33C22" w:rsidRPr="00311C8A">
        <w:rPr>
          <w:sz w:val="24"/>
          <w:szCs w:val="24"/>
        </w:rPr>
        <w:t>сельского поселения</w:t>
      </w:r>
      <w:r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1123"/>
        </w:tabs>
        <w:suppressAutoHyphens/>
        <w:ind w:firstLine="540"/>
        <w:jc w:val="both"/>
        <w:rPr>
          <w:sz w:val="24"/>
          <w:szCs w:val="24"/>
          <w:u w:val="single"/>
        </w:rPr>
      </w:pPr>
      <w:r w:rsidRPr="00311C8A">
        <w:rPr>
          <w:sz w:val="24"/>
          <w:szCs w:val="24"/>
        </w:rPr>
        <w:t>2.24. По итогам рассмотрения информации о результатах внутреннего финансового контроля принимаются решения, направленные на:</w:t>
      </w:r>
    </w:p>
    <w:p w:rsidR="00EB7E0C" w:rsidRPr="00311C8A" w:rsidRDefault="00A77D93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а)  </w:t>
      </w:r>
      <w:r w:rsidR="00EB7E0C" w:rsidRPr="00311C8A">
        <w:rPr>
          <w:sz w:val="24"/>
          <w:szCs w:val="24"/>
        </w:rPr>
        <w:t xml:space="preserve">обеспечение применения эффективных автоматических контрольных действий в отношении отдельных операций (действий по формированию </w:t>
      </w:r>
      <w:r w:rsidR="00EB7E0C" w:rsidRPr="00311C8A">
        <w:rPr>
          <w:sz w:val="24"/>
          <w:szCs w:val="24"/>
        </w:rPr>
        <w:br/>
        <w:t xml:space="preserve">документа, необходимого для выполнения внутренней бюджетной процедуры) и (или) устранение недостатков используемых прикладных программных средств автоматизации контрольных действий, также на исключение </w:t>
      </w:r>
      <w:r w:rsidR="00EB7E0C" w:rsidRPr="00311C8A">
        <w:rPr>
          <w:sz w:val="24"/>
          <w:szCs w:val="24"/>
        </w:rPr>
        <w:br/>
        <w:t>неэффективных автоматических контрольных действий;</w:t>
      </w:r>
    </w:p>
    <w:p w:rsidR="00EB7E0C" w:rsidRPr="00311C8A" w:rsidRDefault="00665D10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б) </w:t>
      </w:r>
      <w:r w:rsidR="00EB7E0C" w:rsidRPr="00311C8A">
        <w:rPr>
          <w:sz w:val="24"/>
          <w:szCs w:val="24"/>
        </w:rPr>
        <w:t xml:space="preserve">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событий, негативно влияющих на выполнение внутренних бюджетных процедур (далее </w:t>
      </w:r>
      <w:r w:rsidR="00221D10" w:rsidRPr="00311C8A">
        <w:rPr>
          <w:sz w:val="24"/>
          <w:szCs w:val="24"/>
        </w:rPr>
        <w:t xml:space="preserve">- </w:t>
      </w:r>
      <w:r w:rsidR="00EB7E0C" w:rsidRPr="00311C8A">
        <w:rPr>
          <w:sz w:val="24"/>
          <w:szCs w:val="24"/>
        </w:rPr>
        <w:t>бюджетные риски);</w:t>
      </w:r>
    </w:p>
    <w:p w:rsidR="00EB7E0C" w:rsidRPr="00311C8A" w:rsidRDefault="00665D10" w:rsidP="00FB7381">
      <w:pPr>
        <w:shd w:val="clear" w:color="auto" w:fill="FFFFFF"/>
        <w:tabs>
          <w:tab w:val="left" w:pos="979"/>
          <w:tab w:val="left" w:pos="1747"/>
          <w:tab w:val="left" w:pos="3902"/>
          <w:tab w:val="left" w:pos="5390"/>
          <w:tab w:val="left" w:pos="7392"/>
          <w:tab w:val="left" w:pos="8918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в) </w:t>
      </w:r>
      <w:r w:rsidR="00EB7E0C" w:rsidRPr="00311C8A">
        <w:rPr>
          <w:sz w:val="24"/>
          <w:szCs w:val="24"/>
        </w:rPr>
        <w:t xml:space="preserve">актуализацию системы формуляров, реестров и классификаторов как совокупности структурированных электронных документов, позволяющих отразить унифицированные операции в процессе осуществления бюджетных полномочий главного администратора (администратора) средств бюджета </w:t>
      </w:r>
      <w:r w:rsidR="00E3121D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E3121D" w:rsidRPr="00311C8A">
        <w:rPr>
          <w:sz w:val="24"/>
          <w:szCs w:val="24"/>
        </w:rPr>
        <w:t xml:space="preserve"> </w:t>
      </w:r>
      <w:r w:rsidR="00F33C22" w:rsidRPr="00311C8A">
        <w:rPr>
          <w:sz w:val="24"/>
          <w:szCs w:val="24"/>
        </w:rPr>
        <w:t>сельского поселения</w:t>
      </w:r>
      <w:r w:rsidR="00EB7E0C" w:rsidRPr="00311C8A">
        <w:rPr>
          <w:sz w:val="24"/>
          <w:szCs w:val="24"/>
        </w:rPr>
        <w:t>;</w:t>
      </w:r>
    </w:p>
    <w:p w:rsidR="00EB7E0C" w:rsidRPr="00311C8A" w:rsidRDefault="00665D10" w:rsidP="00FB7381">
      <w:pPr>
        <w:shd w:val="clear" w:color="auto" w:fill="FFFFFF"/>
        <w:tabs>
          <w:tab w:val="left" w:pos="979"/>
          <w:tab w:val="left" w:pos="1752"/>
          <w:tab w:val="left" w:pos="4075"/>
          <w:tab w:val="left" w:pos="6211"/>
          <w:tab w:val="left" w:pos="674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lastRenderedPageBreak/>
        <w:t xml:space="preserve">г) </w:t>
      </w:r>
      <w:r w:rsidR="00EB7E0C" w:rsidRPr="00311C8A">
        <w:rPr>
          <w:sz w:val="24"/>
          <w:szCs w:val="24"/>
        </w:rPr>
        <w:t>уточнение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:rsidR="00EB7E0C" w:rsidRPr="00311C8A" w:rsidRDefault="00665D10" w:rsidP="00FB7381">
      <w:pPr>
        <w:shd w:val="clear" w:color="auto" w:fill="FFFFFF"/>
        <w:tabs>
          <w:tab w:val="left" w:pos="979"/>
          <w:tab w:val="left" w:pos="1618"/>
          <w:tab w:val="left" w:pos="3149"/>
          <w:tab w:val="left" w:pos="5563"/>
          <w:tab w:val="left" w:pos="8155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д) </w:t>
      </w:r>
      <w:r w:rsidR="00EB7E0C" w:rsidRPr="00311C8A">
        <w:rPr>
          <w:sz w:val="24"/>
          <w:szCs w:val="24"/>
        </w:rPr>
        <w:t xml:space="preserve">изменение внутренних стандартов, в том числе учетной политики главного администратора (администратора) средств бюджета </w:t>
      </w:r>
      <w:r w:rsidR="00E3121D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641FE0" w:rsidRPr="00311C8A">
        <w:rPr>
          <w:sz w:val="24"/>
          <w:szCs w:val="24"/>
        </w:rPr>
        <w:t xml:space="preserve"> сельского</w:t>
      </w:r>
      <w:r w:rsidR="00EB06BC">
        <w:rPr>
          <w:sz w:val="24"/>
          <w:szCs w:val="24"/>
        </w:rPr>
        <w:t xml:space="preserve"> </w:t>
      </w:r>
      <w:r w:rsidR="00FB7381" w:rsidRPr="00311C8A">
        <w:rPr>
          <w:sz w:val="24"/>
          <w:szCs w:val="24"/>
        </w:rPr>
        <w:t>поселения</w:t>
      </w:r>
      <w:r w:rsidR="00EB7E0C" w:rsidRPr="00311C8A">
        <w:rPr>
          <w:sz w:val="24"/>
          <w:szCs w:val="24"/>
        </w:rPr>
        <w:t>;</w:t>
      </w:r>
    </w:p>
    <w:p w:rsidR="00EB7E0C" w:rsidRPr="00311C8A" w:rsidRDefault="00665D10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е) </w:t>
      </w:r>
      <w:r w:rsidR="00EB7E0C" w:rsidRPr="00311C8A">
        <w:rPr>
          <w:sz w:val="24"/>
          <w:szCs w:val="24"/>
        </w:rPr>
        <w:t>уточнение прав по формированию финансовых и первичных учетных документов, а также прав доступа к записям в регистры бюджетного учета;</w:t>
      </w:r>
    </w:p>
    <w:p w:rsidR="00EB7E0C" w:rsidRPr="00311C8A" w:rsidRDefault="00665D10" w:rsidP="00FB7381">
      <w:pPr>
        <w:shd w:val="clear" w:color="auto" w:fill="FFFFFF"/>
        <w:tabs>
          <w:tab w:val="left" w:pos="1056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ж) </w:t>
      </w:r>
      <w:r w:rsidR="00EB7E0C" w:rsidRPr="00311C8A">
        <w:rPr>
          <w:sz w:val="24"/>
          <w:szCs w:val="24"/>
        </w:rPr>
        <w:t>устранение конфликта интересов у должностных лиц, осуществляющих внутренние бюджетные процедуры;</w:t>
      </w:r>
    </w:p>
    <w:p w:rsidR="00EB7E0C" w:rsidRPr="00311C8A" w:rsidRDefault="00665D10" w:rsidP="00FB7381">
      <w:pPr>
        <w:shd w:val="clear" w:color="auto" w:fill="FFFFFF"/>
        <w:tabs>
          <w:tab w:val="left" w:pos="1056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з) </w:t>
      </w:r>
      <w:r w:rsidR="00EB7E0C" w:rsidRPr="00311C8A">
        <w:rPr>
          <w:sz w:val="24"/>
          <w:szCs w:val="24"/>
        </w:rPr>
        <w:t>проведение служебных проверок и применение материальной и (или) дисциплинарной ответственности к виновным должностным лицам;</w:t>
      </w:r>
    </w:p>
    <w:p w:rsidR="00EB7E0C" w:rsidRPr="00311C8A" w:rsidRDefault="00665D10" w:rsidP="00FB7381">
      <w:pPr>
        <w:shd w:val="clear" w:color="auto" w:fill="FFFFFF"/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и) </w:t>
      </w:r>
      <w:r w:rsidR="00EB7E0C" w:rsidRPr="00311C8A">
        <w:rPr>
          <w:sz w:val="24"/>
          <w:szCs w:val="24"/>
        </w:rPr>
        <w:t xml:space="preserve">ведение эффективной кадровой политики в отношении структурных подразделений главного администратора (администратора) средств бюджета </w:t>
      </w:r>
      <w:r w:rsidR="00E3121D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E3121D" w:rsidRPr="00311C8A">
        <w:rPr>
          <w:sz w:val="24"/>
          <w:szCs w:val="24"/>
        </w:rPr>
        <w:t xml:space="preserve"> </w:t>
      </w:r>
      <w:r w:rsidR="00641FE0" w:rsidRPr="00311C8A">
        <w:rPr>
          <w:sz w:val="24"/>
          <w:szCs w:val="24"/>
        </w:rPr>
        <w:t>сельского поселения</w:t>
      </w:r>
      <w:r w:rsidR="00EB7E0C"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1123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2.25. Указанные в пункте 2.24 настоящих Правил решения принимаются руководителем главного администратора (администратора) средств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 xml:space="preserve"> и оформляются правовым актом главного администратора (администратора) средств бюджета </w:t>
      </w:r>
      <w:r w:rsidR="00E3121D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641FE0" w:rsidRPr="00311C8A">
        <w:rPr>
          <w:sz w:val="24"/>
          <w:szCs w:val="24"/>
        </w:rPr>
        <w:t xml:space="preserve"> сельского поселения </w:t>
      </w:r>
      <w:r w:rsidRPr="00311C8A">
        <w:rPr>
          <w:sz w:val="24"/>
          <w:szCs w:val="24"/>
        </w:rPr>
        <w:t>с указанием сроков их выполнения.</w:t>
      </w:r>
    </w:p>
    <w:p w:rsidR="00EB7E0C" w:rsidRPr="00311C8A" w:rsidRDefault="00EB7E0C" w:rsidP="00FB7381">
      <w:pPr>
        <w:shd w:val="clear" w:color="auto" w:fill="FFFFFF"/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2.26. При принятии решений по итогам рассмотрения результатов внутреннего финансового контроля учитывается информация, указанная в актах, заключениях, представлениях и предписаниях органов государственного финансового контроля и отчетах внутреннего финансового аудита.</w:t>
      </w:r>
    </w:p>
    <w:p w:rsidR="00EB7E0C" w:rsidRPr="00311C8A" w:rsidRDefault="00EB7E0C" w:rsidP="00FB7381">
      <w:pPr>
        <w:shd w:val="clear" w:color="auto" w:fill="FFFFFF"/>
        <w:tabs>
          <w:tab w:val="left" w:pos="1118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2.27. Порядок составления отчетности о результатах внутреннего </w:t>
      </w:r>
      <w:r w:rsidRPr="00311C8A">
        <w:rPr>
          <w:sz w:val="24"/>
          <w:szCs w:val="24"/>
        </w:rPr>
        <w:br/>
        <w:t xml:space="preserve">финансового контроля на основе данных регистров (журналов) внутреннего финансового контроля устанавливается правовым актом главного администратора (администратора) средств бюджета </w:t>
      </w:r>
      <w:r w:rsidR="00E3121D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641FE0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1118"/>
        </w:tabs>
        <w:suppressAutoHyphens/>
        <w:jc w:val="center"/>
        <w:rPr>
          <w:sz w:val="24"/>
          <w:szCs w:val="24"/>
        </w:rPr>
      </w:pPr>
    </w:p>
    <w:p w:rsidR="00EB7E0C" w:rsidRPr="00311C8A" w:rsidRDefault="00EB7E0C" w:rsidP="00FB7381">
      <w:pPr>
        <w:numPr>
          <w:ilvl w:val="0"/>
          <w:numId w:val="2"/>
        </w:numPr>
        <w:shd w:val="clear" w:color="auto" w:fill="FFFFFF"/>
        <w:suppressAutoHyphens/>
        <w:jc w:val="center"/>
        <w:rPr>
          <w:b/>
          <w:sz w:val="24"/>
          <w:szCs w:val="24"/>
        </w:rPr>
      </w:pPr>
      <w:r w:rsidRPr="00311C8A">
        <w:rPr>
          <w:b/>
          <w:sz w:val="24"/>
          <w:szCs w:val="24"/>
        </w:rPr>
        <w:t>Осуществление внутреннего финансового аудита</w:t>
      </w:r>
    </w:p>
    <w:p w:rsidR="00EB7E0C" w:rsidRPr="00311C8A" w:rsidRDefault="00EB7E0C" w:rsidP="00FB7381">
      <w:pPr>
        <w:shd w:val="clear" w:color="auto" w:fill="FFFFFF"/>
        <w:tabs>
          <w:tab w:val="left" w:pos="1118"/>
          <w:tab w:val="left" w:pos="1930"/>
          <w:tab w:val="left" w:pos="3360"/>
          <w:tab w:val="left" w:pos="5664"/>
          <w:tab w:val="left" w:pos="8155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3.1. Внутренний финансовый аудит осуществляется структурными подразделениями и (или) уполномоченными должностными лицами,работниками главного администратора (администратора) средств бюджета </w:t>
      </w:r>
      <w:r w:rsidR="00E3121D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641FE0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 xml:space="preserve"> (далее </w:t>
      </w:r>
      <w:r w:rsidR="00221D10" w:rsidRPr="00311C8A">
        <w:rPr>
          <w:sz w:val="24"/>
          <w:szCs w:val="24"/>
        </w:rPr>
        <w:t xml:space="preserve">- </w:t>
      </w:r>
      <w:r w:rsidRPr="00311C8A">
        <w:rPr>
          <w:sz w:val="24"/>
          <w:szCs w:val="24"/>
        </w:rPr>
        <w:t>субъект внутреннего финансового аудита), наделенными полномочиями по осуществлению внутреннего финансового аудита, на основе функциональной независимости.</w:t>
      </w:r>
    </w:p>
    <w:p w:rsidR="00641FE0" w:rsidRPr="00311C8A" w:rsidRDefault="00EB7E0C" w:rsidP="00641FE0">
      <w:pPr>
        <w:shd w:val="clear" w:color="auto" w:fill="FFFFFF"/>
        <w:tabs>
          <w:tab w:val="left" w:pos="2203"/>
          <w:tab w:val="left" w:pos="4200"/>
          <w:tab w:val="left" w:pos="6259"/>
          <w:tab w:val="left" w:pos="7565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Субъект внутреннего финансового аудита при осуществлении внутреннего финансового аудита подчиняется непосредственно и исключительно руководителю главного администратора (администратора) средств бюджета</w:t>
      </w:r>
      <w:r w:rsidR="00E3121D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641FE0" w:rsidRPr="00311C8A">
        <w:rPr>
          <w:sz w:val="24"/>
          <w:szCs w:val="24"/>
        </w:rPr>
        <w:t xml:space="preserve"> сельского поселения.</w:t>
      </w:r>
    </w:p>
    <w:p w:rsidR="00EB7E0C" w:rsidRPr="00311C8A" w:rsidRDefault="00EB7E0C" w:rsidP="00641FE0">
      <w:pPr>
        <w:shd w:val="clear" w:color="auto" w:fill="FFFFFF"/>
        <w:tabs>
          <w:tab w:val="left" w:pos="2203"/>
          <w:tab w:val="left" w:pos="4200"/>
          <w:tab w:val="left" w:pos="6259"/>
          <w:tab w:val="left" w:pos="7565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Деятельность субъекта внутреннего финансового аудита основывается на принципах законности, объективности, эффективности, независимости </w:t>
      </w:r>
      <w:r w:rsidRPr="00311C8A">
        <w:rPr>
          <w:sz w:val="24"/>
          <w:szCs w:val="24"/>
        </w:rPr>
        <w:br/>
        <w:t>и профессиональной компетентности, а также системности, ответственности и стандартизации.</w:t>
      </w:r>
    </w:p>
    <w:p w:rsidR="00EB7E0C" w:rsidRPr="00311C8A" w:rsidRDefault="00EB7E0C" w:rsidP="00FB7381">
      <w:pPr>
        <w:shd w:val="clear" w:color="auto" w:fill="FFFFFF"/>
        <w:tabs>
          <w:tab w:val="left" w:pos="1118"/>
        </w:tabs>
        <w:suppressAutoHyphens/>
        <w:ind w:firstLine="540"/>
        <w:rPr>
          <w:sz w:val="24"/>
          <w:szCs w:val="24"/>
        </w:rPr>
      </w:pPr>
      <w:r w:rsidRPr="00311C8A">
        <w:rPr>
          <w:sz w:val="24"/>
          <w:szCs w:val="24"/>
        </w:rPr>
        <w:t>3.2. Целями внутреннего финансового аудита являются:</w:t>
      </w:r>
    </w:p>
    <w:p w:rsidR="00EB7E0C" w:rsidRPr="00311C8A" w:rsidRDefault="00DB4865" w:rsidP="00FB7381">
      <w:pPr>
        <w:shd w:val="clear" w:color="auto" w:fill="FFFFFF"/>
        <w:tabs>
          <w:tab w:val="left" w:pos="98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а) </w:t>
      </w:r>
      <w:r w:rsidR="00EB7E0C" w:rsidRPr="00311C8A">
        <w:rPr>
          <w:sz w:val="24"/>
          <w:szCs w:val="24"/>
        </w:rPr>
        <w:t>оценка надежности внутреннего финансового контроля и подготовка рекомендаций по повышению его эффективности;</w:t>
      </w:r>
    </w:p>
    <w:p w:rsidR="00EB7E0C" w:rsidRPr="00311C8A" w:rsidRDefault="00DB4865" w:rsidP="00FB7381">
      <w:pPr>
        <w:shd w:val="clear" w:color="auto" w:fill="FFFFFF"/>
        <w:tabs>
          <w:tab w:val="left" w:pos="989"/>
          <w:tab w:val="left" w:pos="3245"/>
          <w:tab w:val="left" w:pos="5400"/>
          <w:tab w:val="left" w:pos="7176"/>
          <w:tab w:val="left" w:pos="8923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б) </w:t>
      </w:r>
      <w:r w:rsidR="00EB7E0C" w:rsidRPr="00311C8A">
        <w:rPr>
          <w:sz w:val="24"/>
          <w:szCs w:val="24"/>
        </w:rPr>
        <w:t>подтверждение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EB7E0C" w:rsidRPr="00311C8A" w:rsidRDefault="00DB4865" w:rsidP="00FB7381">
      <w:pPr>
        <w:shd w:val="clear" w:color="auto" w:fill="FFFFFF"/>
        <w:tabs>
          <w:tab w:val="left" w:pos="989"/>
          <w:tab w:val="left" w:pos="2712"/>
          <w:tab w:val="left" w:pos="4694"/>
          <w:tab w:val="left" w:pos="5213"/>
          <w:tab w:val="left" w:pos="6989"/>
          <w:tab w:val="left" w:pos="8914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в) </w:t>
      </w:r>
      <w:r w:rsidR="00EB7E0C" w:rsidRPr="00311C8A">
        <w:rPr>
          <w:sz w:val="24"/>
          <w:szCs w:val="24"/>
        </w:rPr>
        <w:t xml:space="preserve">подготовка предложений о повышении экономности и результативности использования средств бюджета </w:t>
      </w:r>
      <w:r w:rsidR="00E3121D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641FE0" w:rsidRPr="00311C8A">
        <w:rPr>
          <w:sz w:val="24"/>
          <w:szCs w:val="24"/>
        </w:rPr>
        <w:t xml:space="preserve"> сельского поселения</w:t>
      </w:r>
      <w:r w:rsidR="00EB7E0C"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989"/>
          <w:tab w:val="left" w:pos="2712"/>
          <w:tab w:val="left" w:pos="4694"/>
          <w:tab w:val="left" w:pos="5213"/>
          <w:tab w:val="left" w:pos="6989"/>
          <w:tab w:val="left" w:pos="8914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3.3. Объектами внутреннего финансового аудита являются структурные подразделения главного администратора бюджетных средств, подведомственные ему администраторы бюджетных средств и получатели бюджетных средств (далее - объекты аудита).</w:t>
      </w:r>
    </w:p>
    <w:p w:rsidR="00EB7E0C" w:rsidRPr="00311C8A" w:rsidRDefault="00EB7E0C" w:rsidP="00FB7381">
      <w:pPr>
        <w:shd w:val="clear" w:color="auto" w:fill="FFFFFF"/>
        <w:tabs>
          <w:tab w:val="left" w:pos="1123"/>
          <w:tab w:val="left" w:pos="1814"/>
          <w:tab w:val="left" w:pos="3283"/>
          <w:tab w:val="left" w:pos="5626"/>
          <w:tab w:val="left" w:pos="8160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3.4. Субъект внутреннего финансового аудита осуществляет подготовку заключений по вопросам обоснованности и полноты документов главного администратора (администратора) средств 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 xml:space="preserve">, направляемых в </w:t>
      </w:r>
      <w:r w:rsidR="00DB4865" w:rsidRPr="00311C8A">
        <w:rPr>
          <w:sz w:val="24"/>
          <w:szCs w:val="24"/>
        </w:rPr>
        <w:t xml:space="preserve">Управление </w:t>
      </w:r>
      <w:r w:rsidRPr="00311C8A">
        <w:rPr>
          <w:sz w:val="24"/>
          <w:szCs w:val="24"/>
        </w:rPr>
        <w:t xml:space="preserve"> в целях составления проекта бюджета </w:t>
      </w:r>
      <w:r w:rsidR="00E3121D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641FE0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1123"/>
          <w:tab w:val="left" w:pos="1814"/>
          <w:tab w:val="left" w:pos="3283"/>
          <w:tab w:val="left" w:pos="5626"/>
          <w:tab w:val="left" w:pos="8160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Порядок подготовки указанных в первом абзаце настоящего пункта </w:t>
      </w:r>
      <w:r w:rsidRPr="00311C8A">
        <w:rPr>
          <w:sz w:val="24"/>
          <w:szCs w:val="24"/>
        </w:rPr>
        <w:br/>
        <w:t xml:space="preserve">заключений устанавливается правовым актом главного администратора </w:t>
      </w:r>
      <w:r w:rsidRPr="00311C8A">
        <w:rPr>
          <w:sz w:val="24"/>
          <w:szCs w:val="24"/>
        </w:rPr>
        <w:br/>
        <w:t xml:space="preserve">(администратора) средств бюджета </w:t>
      </w:r>
      <w:r w:rsidR="00311C8A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641FE0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>.</w:t>
      </w:r>
    </w:p>
    <w:p w:rsidR="00DB4865" w:rsidRPr="00311C8A" w:rsidRDefault="00DB4865" w:rsidP="00FB7381">
      <w:pPr>
        <w:shd w:val="clear" w:color="auto" w:fill="FFFFFF"/>
        <w:tabs>
          <w:tab w:val="left" w:pos="1123"/>
        </w:tabs>
        <w:suppressAutoHyphens/>
        <w:ind w:firstLine="540"/>
        <w:rPr>
          <w:sz w:val="24"/>
          <w:szCs w:val="24"/>
        </w:rPr>
      </w:pPr>
    </w:p>
    <w:p w:rsidR="00EB7E0C" w:rsidRPr="00311C8A" w:rsidRDefault="00EB7E0C" w:rsidP="00FB7381">
      <w:pPr>
        <w:shd w:val="clear" w:color="auto" w:fill="FFFFFF"/>
        <w:tabs>
          <w:tab w:val="left" w:pos="1123"/>
        </w:tabs>
        <w:suppressAutoHyphens/>
        <w:ind w:firstLine="540"/>
        <w:rPr>
          <w:sz w:val="24"/>
          <w:szCs w:val="24"/>
        </w:rPr>
      </w:pPr>
      <w:r w:rsidRPr="00311C8A">
        <w:rPr>
          <w:sz w:val="24"/>
          <w:szCs w:val="24"/>
        </w:rPr>
        <w:t>3.5. Аудиторские проверки подразделяются на:</w:t>
      </w:r>
    </w:p>
    <w:p w:rsidR="00EB7E0C" w:rsidRPr="00311C8A" w:rsidRDefault="00DB4865" w:rsidP="00FB7381">
      <w:pPr>
        <w:shd w:val="clear" w:color="auto" w:fill="FFFFFF"/>
        <w:tabs>
          <w:tab w:val="left" w:pos="989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а) </w:t>
      </w:r>
      <w:r w:rsidR="00EB7E0C" w:rsidRPr="00311C8A">
        <w:rPr>
          <w:sz w:val="24"/>
          <w:szCs w:val="24"/>
        </w:rPr>
        <w:t>камеральные проверки, которые проводятся по месту нахождения субъекта внутреннего финансового аудита на основании представленных по его запросу информации и документов;</w:t>
      </w:r>
    </w:p>
    <w:p w:rsidR="00EB7E0C" w:rsidRPr="00311C8A" w:rsidRDefault="00DB4865" w:rsidP="00FB7381">
      <w:pPr>
        <w:shd w:val="clear" w:color="auto" w:fill="FFFFFF"/>
        <w:tabs>
          <w:tab w:val="left" w:pos="989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б) </w:t>
      </w:r>
      <w:r w:rsidR="00EB7E0C" w:rsidRPr="00311C8A">
        <w:rPr>
          <w:sz w:val="24"/>
          <w:szCs w:val="24"/>
        </w:rPr>
        <w:t>выездные проверки, которые проводятся по месту нахождения объектов аудита;</w:t>
      </w:r>
    </w:p>
    <w:p w:rsidR="00EB7E0C" w:rsidRPr="00311C8A" w:rsidRDefault="00DB4865" w:rsidP="00FB7381">
      <w:pPr>
        <w:shd w:val="clear" w:color="auto" w:fill="FFFFFF"/>
        <w:tabs>
          <w:tab w:val="left" w:pos="989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в) </w:t>
      </w:r>
      <w:r w:rsidR="00EB7E0C" w:rsidRPr="00311C8A">
        <w:rPr>
          <w:sz w:val="24"/>
          <w:szCs w:val="24"/>
        </w:rPr>
        <w:t xml:space="preserve">комбинированные проверки, которые проводятся как по месту </w:t>
      </w:r>
      <w:r w:rsidR="00EB7E0C" w:rsidRPr="00311C8A">
        <w:rPr>
          <w:sz w:val="24"/>
          <w:szCs w:val="24"/>
        </w:rPr>
        <w:br/>
        <w:t>нахождения субъекта внутреннего финансового аудита, так и по месту нахождения объектов аудита.</w:t>
      </w:r>
    </w:p>
    <w:p w:rsidR="00EB7E0C" w:rsidRPr="00311C8A" w:rsidRDefault="00EB7E0C" w:rsidP="00FB738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C8A">
        <w:rPr>
          <w:rFonts w:ascii="Times New Roman" w:hAnsi="Times New Roman" w:cs="Times New Roman"/>
          <w:sz w:val="24"/>
          <w:szCs w:val="24"/>
        </w:rPr>
        <w:t>Срок направления и исполнения указанного запроса устанавливается главным администратором бюджетных средств.</w:t>
      </w:r>
    </w:p>
    <w:p w:rsidR="00EB7E0C" w:rsidRPr="00311C8A" w:rsidRDefault="00EB7E0C" w:rsidP="00FB7381">
      <w:pPr>
        <w:shd w:val="clear" w:color="auto" w:fill="FFFFFF"/>
        <w:tabs>
          <w:tab w:val="left" w:pos="1123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3.6. Должностные лица субъекта внутреннего финансового аудита при проведении аудиторских проверок имеют право:</w:t>
      </w:r>
    </w:p>
    <w:p w:rsidR="00EB7E0C" w:rsidRPr="00311C8A" w:rsidRDefault="00DB4865" w:rsidP="00FB7381">
      <w:pPr>
        <w:shd w:val="clear" w:color="auto" w:fill="FFFFFF"/>
        <w:tabs>
          <w:tab w:val="left" w:pos="1123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а) </w:t>
      </w:r>
      <w:r w:rsidR="00EB7E0C" w:rsidRPr="00311C8A">
        <w:rPr>
          <w:sz w:val="24"/>
          <w:szCs w:val="24"/>
        </w:rPr>
        <w:t xml:space="preserve">запрашивать и получать на основании мотивированного запроса </w:t>
      </w:r>
      <w:r w:rsidR="00EB7E0C" w:rsidRPr="00311C8A">
        <w:rPr>
          <w:sz w:val="24"/>
          <w:szCs w:val="24"/>
        </w:rPr>
        <w:br/>
        <w:t xml:space="preserve">документы, материалы и информацию, необходимые для проведения </w:t>
      </w:r>
      <w:r w:rsidR="00EB7E0C" w:rsidRPr="00311C8A">
        <w:rPr>
          <w:sz w:val="24"/>
          <w:szCs w:val="24"/>
        </w:rPr>
        <w:br/>
        <w:t xml:space="preserve">аудиторских проверок, в том числе информацию об организации и </w:t>
      </w:r>
      <w:r w:rsidR="00EB7E0C" w:rsidRPr="00311C8A">
        <w:rPr>
          <w:sz w:val="24"/>
          <w:szCs w:val="24"/>
        </w:rPr>
        <w:br/>
        <w:t>о результатах проведения внутреннего финансового контроля;</w:t>
      </w:r>
    </w:p>
    <w:p w:rsidR="00EB7E0C" w:rsidRPr="00311C8A" w:rsidRDefault="00DB4865" w:rsidP="00FB7381">
      <w:pPr>
        <w:shd w:val="clear" w:color="auto" w:fill="FFFFFF"/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б) </w:t>
      </w:r>
      <w:r w:rsidR="00EB7E0C" w:rsidRPr="00311C8A">
        <w:rPr>
          <w:sz w:val="24"/>
          <w:szCs w:val="24"/>
        </w:rPr>
        <w:t>посещать помещения и территории, которые занимают объекты аудита, в отношении которых осуществляется аудиторская проверка;</w:t>
      </w:r>
    </w:p>
    <w:p w:rsidR="00EB7E0C" w:rsidRPr="00311C8A" w:rsidRDefault="00DB4865" w:rsidP="00FB7381">
      <w:pPr>
        <w:shd w:val="clear" w:color="auto" w:fill="FFFFFF"/>
        <w:suppressAutoHyphens/>
        <w:ind w:firstLine="540"/>
        <w:rPr>
          <w:sz w:val="24"/>
          <w:szCs w:val="24"/>
        </w:rPr>
      </w:pPr>
      <w:r w:rsidRPr="00311C8A">
        <w:rPr>
          <w:sz w:val="24"/>
          <w:szCs w:val="24"/>
        </w:rPr>
        <w:t xml:space="preserve">в) </w:t>
      </w:r>
      <w:r w:rsidR="00EB7E0C" w:rsidRPr="00311C8A">
        <w:rPr>
          <w:sz w:val="24"/>
          <w:szCs w:val="24"/>
        </w:rPr>
        <w:t>привлекать независимых экспертов.</w:t>
      </w:r>
    </w:p>
    <w:p w:rsidR="00EB7E0C" w:rsidRPr="00311C8A" w:rsidRDefault="00EB7E0C" w:rsidP="00FB7381">
      <w:pPr>
        <w:shd w:val="clear" w:color="auto" w:fill="FFFFFF"/>
        <w:tabs>
          <w:tab w:val="left" w:pos="1114"/>
        </w:tabs>
        <w:suppressAutoHyphens/>
        <w:ind w:firstLine="540"/>
        <w:rPr>
          <w:sz w:val="24"/>
          <w:szCs w:val="24"/>
        </w:rPr>
      </w:pPr>
      <w:r w:rsidRPr="00311C8A">
        <w:rPr>
          <w:sz w:val="24"/>
          <w:szCs w:val="24"/>
        </w:rPr>
        <w:t>3.7. Субъект внутреннего финансового аудита обязан:</w:t>
      </w:r>
    </w:p>
    <w:p w:rsidR="00EB7E0C" w:rsidRPr="00311C8A" w:rsidRDefault="00DB4865" w:rsidP="00FB7381">
      <w:pPr>
        <w:shd w:val="clear" w:color="auto" w:fill="FFFFFF"/>
        <w:tabs>
          <w:tab w:val="left" w:pos="984"/>
          <w:tab w:val="left" w:pos="2635"/>
          <w:tab w:val="left" w:pos="4373"/>
          <w:tab w:val="left" w:pos="6370"/>
          <w:tab w:val="left" w:pos="7896"/>
          <w:tab w:val="left" w:pos="8933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а) </w:t>
      </w:r>
      <w:r w:rsidR="00EB7E0C" w:rsidRPr="00311C8A">
        <w:rPr>
          <w:sz w:val="24"/>
          <w:szCs w:val="24"/>
        </w:rPr>
        <w:t>соблюдать требования нормативных правовых актов в установленной сфере деятельности;</w:t>
      </w:r>
    </w:p>
    <w:p w:rsidR="00EB7E0C" w:rsidRPr="00311C8A" w:rsidRDefault="00DB4865" w:rsidP="00FB7381">
      <w:pPr>
        <w:shd w:val="clear" w:color="auto" w:fill="FFFFFF"/>
        <w:tabs>
          <w:tab w:val="left" w:pos="984"/>
        </w:tabs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б) </w:t>
      </w:r>
      <w:r w:rsidR="00EB7E0C" w:rsidRPr="00311C8A">
        <w:rPr>
          <w:sz w:val="24"/>
          <w:szCs w:val="24"/>
        </w:rPr>
        <w:t>проводить аудиторские проверки в соответствии с программой аудиторской проверки;</w:t>
      </w:r>
    </w:p>
    <w:p w:rsidR="00EB7E0C" w:rsidRPr="00311C8A" w:rsidRDefault="00DB4865" w:rsidP="00FB7381">
      <w:pPr>
        <w:shd w:val="clear" w:color="auto" w:fill="FFFFFF"/>
        <w:tabs>
          <w:tab w:val="left" w:pos="1037"/>
        </w:tabs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в) </w:t>
      </w:r>
      <w:r w:rsidR="00EB7E0C" w:rsidRPr="00311C8A">
        <w:rPr>
          <w:sz w:val="24"/>
          <w:szCs w:val="24"/>
        </w:rPr>
        <w:t>знакомить руководителя или уполномоченное должностное лицо объекта аудита с программой аудиторской проверки, а также с результатами аудиторских проверок (актами и заключениями).</w:t>
      </w:r>
    </w:p>
    <w:p w:rsidR="00EB7E0C" w:rsidRPr="00311C8A" w:rsidRDefault="00EB7E0C" w:rsidP="00FB7381">
      <w:pPr>
        <w:shd w:val="clear" w:color="auto" w:fill="FFFFFF"/>
        <w:tabs>
          <w:tab w:val="left" w:pos="1123"/>
          <w:tab w:val="left" w:pos="1814"/>
          <w:tab w:val="left" w:pos="3283"/>
          <w:tab w:val="left" w:pos="5626"/>
          <w:tab w:val="left" w:pos="8160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3.8. Ответственность за организацию внутреннего финансового аудита несет руководитель главного администратора (администратора) средств </w:t>
      </w:r>
      <w:r w:rsidRPr="00311C8A">
        <w:rPr>
          <w:sz w:val="24"/>
          <w:szCs w:val="24"/>
        </w:rPr>
        <w:br/>
        <w:t xml:space="preserve">бюджета </w:t>
      </w:r>
      <w:r w:rsidR="00311C8A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641FE0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1114"/>
          <w:tab w:val="left" w:pos="1814"/>
          <w:tab w:val="left" w:pos="3283"/>
          <w:tab w:val="left" w:pos="5626"/>
          <w:tab w:val="left" w:pos="8160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3.9. Главный распорядитель средств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>, главный</w:t>
      </w:r>
      <w:r w:rsidRPr="00311C8A">
        <w:rPr>
          <w:sz w:val="24"/>
          <w:szCs w:val="24"/>
        </w:rPr>
        <w:br/>
        <w:t xml:space="preserve">администратор доходов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 xml:space="preserve"> и главный администратор</w:t>
      </w:r>
      <w:r w:rsidRPr="00311C8A">
        <w:rPr>
          <w:sz w:val="24"/>
          <w:szCs w:val="24"/>
        </w:rPr>
        <w:br/>
      </w:r>
      <w:r w:rsidR="00376BAA" w:rsidRPr="00311C8A">
        <w:rPr>
          <w:sz w:val="24"/>
          <w:szCs w:val="24"/>
        </w:rPr>
        <w:t xml:space="preserve">источников финансирования дефицита бюджета </w:t>
      </w:r>
      <w:r w:rsidR="00FB7381" w:rsidRPr="00311C8A">
        <w:rPr>
          <w:sz w:val="24"/>
          <w:szCs w:val="24"/>
        </w:rPr>
        <w:t>поселения</w:t>
      </w:r>
      <w:r w:rsidR="00EB06BC">
        <w:rPr>
          <w:sz w:val="24"/>
          <w:szCs w:val="24"/>
        </w:rPr>
        <w:t xml:space="preserve"> </w:t>
      </w:r>
      <w:r w:rsidRPr="00311C8A">
        <w:rPr>
          <w:sz w:val="24"/>
          <w:szCs w:val="24"/>
        </w:rPr>
        <w:t>обязаны</w:t>
      </w:r>
      <w:r w:rsidR="00EB06BC">
        <w:rPr>
          <w:sz w:val="24"/>
          <w:szCs w:val="24"/>
        </w:rPr>
        <w:t xml:space="preserve"> </w:t>
      </w:r>
      <w:r w:rsidRPr="00311C8A">
        <w:rPr>
          <w:sz w:val="24"/>
          <w:szCs w:val="24"/>
        </w:rPr>
        <w:t xml:space="preserve">представлять </w:t>
      </w:r>
      <w:r w:rsidR="00DB4865" w:rsidRPr="00311C8A">
        <w:rPr>
          <w:sz w:val="24"/>
          <w:szCs w:val="24"/>
        </w:rPr>
        <w:t>Управлению</w:t>
      </w:r>
      <w:r w:rsidR="00376BAA" w:rsidRPr="00311C8A">
        <w:rPr>
          <w:sz w:val="24"/>
          <w:szCs w:val="24"/>
        </w:rPr>
        <w:t xml:space="preserve"> запрашиваемые им информацию и </w:t>
      </w:r>
      <w:r w:rsidRPr="00311C8A">
        <w:rPr>
          <w:sz w:val="24"/>
          <w:szCs w:val="24"/>
        </w:rPr>
        <w:t>документы</w:t>
      </w:r>
      <w:r w:rsidR="00376BAA" w:rsidRPr="00311C8A">
        <w:rPr>
          <w:sz w:val="24"/>
          <w:szCs w:val="24"/>
        </w:rPr>
        <w:t xml:space="preserve"> в </w:t>
      </w:r>
      <w:r w:rsidRPr="00311C8A">
        <w:rPr>
          <w:sz w:val="24"/>
          <w:szCs w:val="24"/>
        </w:rPr>
        <w:t>целях проведения анализа осуществления внутреннего финансового аудита.</w:t>
      </w:r>
    </w:p>
    <w:p w:rsidR="00EB7E0C" w:rsidRPr="00311C8A" w:rsidRDefault="00EB7E0C" w:rsidP="00FB7381">
      <w:pPr>
        <w:shd w:val="clear" w:color="auto" w:fill="FFFFFF"/>
        <w:tabs>
          <w:tab w:val="left" w:pos="1123"/>
          <w:tab w:val="left" w:pos="2045"/>
          <w:tab w:val="left" w:pos="3418"/>
          <w:tab w:val="left" w:pos="5702"/>
          <w:tab w:val="left" w:pos="8006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3.10. Внутренний финансовый ау</w:t>
      </w:r>
      <w:r w:rsidR="00641FE0" w:rsidRPr="00311C8A">
        <w:rPr>
          <w:sz w:val="24"/>
          <w:szCs w:val="24"/>
        </w:rPr>
        <w:t xml:space="preserve">дит осуществляется посредством  </w:t>
      </w:r>
      <w:r w:rsidRPr="00311C8A">
        <w:rPr>
          <w:sz w:val="24"/>
          <w:szCs w:val="24"/>
        </w:rPr>
        <w:t xml:space="preserve">проведения плановых и внеплановых аудиторских проверок. </w:t>
      </w:r>
    </w:p>
    <w:p w:rsidR="00EB7E0C" w:rsidRPr="00311C8A" w:rsidRDefault="00EB7E0C" w:rsidP="00FB7381">
      <w:pPr>
        <w:shd w:val="clear" w:color="auto" w:fill="FFFFFF"/>
        <w:tabs>
          <w:tab w:val="left" w:pos="1123"/>
          <w:tab w:val="left" w:pos="2045"/>
          <w:tab w:val="left" w:pos="3418"/>
          <w:tab w:val="left" w:pos="5702"/>
          <w:tab w:val="left" w:pos="8006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Плановые аудиторские проверки осуществляются в соответствии с </w:t>
      </w:r>
      <w:r w:rsidRPr="00311C8A">
        <w:rPr>
          <w:sz w:val="24"/>
          <w:szCs w:val="24"/>
        </w:rPr>
        <w:br/>
        <w:t xml:space="preserve">годовым планом внутреннего финансового аудита (далее </w:t>
      </w:r>
      <w:r w:rsidR="00221D10" w:rsidRPr="00311C8A">
        <w:rPr>
          <w:sz w:val="24"/>
          <w:szCs w:val="24"/>
        </w:rPr>
        <w:t xml:space="preserve">- </w:t>
      </w:r>
      <w:r w:rsidRPr="00311C8A">
        <w:rPr>
          <w:sz w:val="24"/>
          <w:szCs w:val="24"/>
        </w:rPr>
        <w:t xml:space="preserve">план), утверждаемым руководителем главного администратора (администратора) средств бюджета </w:t>
      </w:r>
      <w:r w:rsidR="00EB06BC">
        <w:rPr>
          <w:sz w:val="24"/>
          <w:szCs w:val="24"/>
        </w:rPr>
        <w:t>Куганаволокского</w:t>
      </w:r>
      <w:r w:rsidR="00641FE0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1123"/>
          <w:tab w:val="left" w:pos="2045"/>
          <w:tab w:val="left" w:pos="3418"/>
          <w:tab w:val="left" w:pos="5702"/>
          <w:tab w:val="left" w:pos="8006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3.11. Составление, утверждение и ведение плана осуществляется в </w:t>
      </w:r>
      <w:r w:rsidRPr="00311C8A">
        <w:rPr>
          <w:sz w:val="24"/>
          <w:szCs w:val="24"/>
        </w:rPr>
        <w:br/>
        <w:t xml:space="preserve">порядке, установленном правовым актом главного администратора (администратора) средств  бюджета </w:t>
      </w:r>
      <w:r w:rsidR="00311C8A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641FE0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1114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3.12. План составляется и утверждается до начала очередного финансового года.</w:t>
      </w:r>
    </w:p>
    <w:p w:rsidR="00EB7E0C" w:rsidRPr="00311C8A" w:rsidRDefault="00EB7E0C" w:rsidP="00FB7381">
      <w:pPr>
        <w:shd w:val="clear" w:color="auto" w:fill="FFFFFF"/>
        <w:tabs>
          <w:tab w:val="left" w:pos="1114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План представляет собой перечень аудиторских проверок, которые планируется провести в очередном финансовом году.</w:t>
      </w:r>
    </w:p>
    <w:p w:rsidR="00EB7E0C" w:rsidRPr="00311C8A" w:rsidRDefault="00EB7E0C" w:rsidP="00FB7381">
      <w:pPr>
        <w:shd w:val="clear" w:color="auto" w:fill="FFFFFF"/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По каждой аудиторской проверке в плане указываются проверяемая внутренняя бюджетная процедура, объекты аудита, срок проведения </w:t>
      </w:r>
      <w:r w:rsidRPr="00311C8A">
        <w:rPr>
          <w:sz w:val="24"/>
          <w:szCs w:val="24"/>
        </w:rPr>
        <w:br/>
        <w:t>аудиторской проверки и ответственные исполнители.</w:t>
      </w:r>
    </w:p>
    <w:p w:rsidR="00EB7E0C" w:rsidRPr="00311C8A" w:rsidRDefault="00EB7E0C" w:rsidP="00FB7381">
      <w:pPr>
        <w:shd w:val="clear" w:color="auto" w:fill="FFFFFF"/>
        <w:tabs>
          <w:tab w:val="left" w:pos="1114"/>
        </w:tabs>
        <w:suppressAutoHyphens/>
        <w:ind w:firstLine="540"/>
        <w:rPr>
          <w:sz w:val="24"/>
          <w:szCs w:val="24"/>
        </w:rPr>
      </w:pPr>
      <w:r w:rsidRPr="00311C8A">
        <w:rPr>
          <w:sz w:val="24"/>
          <w:szCs w:val="24"/>
        </w:rPr>
        <w:t>3.13. При планировании</w:t>
      </w:r>
      <w:r w:rsidR="00EB06BC">
        <w:rPr>
          <w:sz w:val="24"/>
          <w:szCs w:val="24"/>
        </w:rPr>
        <w:t xml:space="preserve"> </w:t>
      </w:r>
      <w:r w:rsidRPr="00311C8A">
        <w:rPr>
          <w:sz w:val="24"/>
          <w:szCs w:val="24"/>
        </w:rPr>
        <w:t xml:space="preserve"> аудиторских проверок учитываются:</w:t>
      </w:r>
    </w:p>
    <w:p w:rsidR="00EB7E0C" w:rsidRPr="00311C8A" w:rsidRDefault="00DE3140" w:rsidP="00FB7381">
      <w:pPr>
        <w:shd w:val="clear" w:color="auto" w:fill="FFFFFF"/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а) </w:t>
      </w:r>
      <w:r w:rsidR="00EB7E0C" w:rsidRPr="00311C8A">
        <w:rPr>
          <w:sz w:val="24"/>
          <w:szCs w:val="24"/>
        </w:rPr>
        <w:t xml:space="preserve">значимость операций (действий по формированию документа, необходимого для выполнения внутренней бюджетной процедуры), групп однотипных операций объектов аудита, которые могут оказать значительное влияние на годовую и (или) квартальную бюджетную отчетность главного администратора (администраторов) средств бюджета </w:t>
      </w:r>
      <w:r w:rsidR="00EB06BC">
        <w:rPr>
          <w:sz w:val="24"/>
          <w:szCs w:val="24"/>
        </w:rPr>
        <w:t>Куганаволокского</w:t>
      </w:r>
      <w:r w:rsidR="00641FE0" w:rsidRPr="00311C8A">
        <w:rPr>
          <w:sz w:val="24"/>
          <w:szCs w:val="24"/>
        </w:rPr>
        <w:t xml:space="preserve"> сельского поселения </w:t>
      </w:r>
      <w:r w:rsidR="00EB7E0C" w:rsidRPr="00311C8A">
        <w:rPr>
          <w:sz w:val="24"/>
          <w:szCs w:val="24"/>
        </w:rPr>
        <w:t>в случае неправомерного исполнения этих операций;</w:t>
      </w:r>
    </w:p>
    <w:p w:rsidR="00EB7E0C" w:rsidRPr="00311C8A" w:rsidRDefault="00DE3140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б) </w:t>
      </w:r>
      <w:r w:rsidR="00EB7E0C" w:rsidRPr="00311C8A">
        <w:rPr>
          <w:sz w:val="24"/>
          <w:szCs w:val="24"/>
        </w:rPr>
        <w:t xml:space="preserve">факторы, влияющие на объем выборки проверяемых операций </w:t>
      </w:r>
      <w:r w:rsidR="00EB7E0C" w:rsidRPr="00311C8A">
        <w:rPr>
          <w:sz w:val="24"/>
          <w:szCs w:val="24"/>
        </w:rPr>
        <w:br/>
        <w:t xml:space="preserve">(действий по формированию документа, необходимого для выполнения внутренней бюджетной процедуры) для тестирования эффективности (надежности) внутреннего финансового контроля, к </w:t>
      </w:r>
      <w:r w:rsidR="00EB7E0C" w:rsidRPr="00311C8A">
        <w:rPr>
          <w:sz w:val="24"/>
          <w:szCs w:val="24"/>
        </w:rPr>
        <w:lastRenderedPageBreak/>
        <w:t xml:space="preserve">которым в том числе </w:t>
      </w:r>
      <w:r w:rsidR="00EB7E0C" w:rsidRPr="00311C8A">
        <w:rPr>
          <w:sz w:val="24"/>
          <w:szCs w:val="24"/>
        </w:rPr>
        <w:br/>
        <w:t>относятся частота выполнения визуальных контрольных действий, существенность процедур внутреннего финансового контроля и уровень автоматизации процедур внутреннего финансового контроля;</w:t>
      </w:r>
    </w:p>
    <w:p w:rsidR="00EB7E0C" w:rsidRPr="00311C8A" w:rsidRDefault="00DE3140" w:rsidP="00FB7381">
      <w:pPr>
        <w:shd w:val="clear" w:color="auto" w:fill="FFFFFF"/>
        <w:tabs>
          <w:tab w:val="left" w:pos="979"/>
        </w:tabs>
        <w:suppressAutoHyphens/>
        <w:ind w:right="14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в) </w:t>
      </w:r>
      <w:r w:rsidR="00EB7E0C" w:rsidRPr="00311C8A">
        <w:rPr>
          <w:sz w:val="24"/>
          <w:szCs w:val="24"/>
        </w:rPr>
        <w:t>наличие значимых бюджетных рисков после проведения процедур внутреннего финансового контроля;</w:t>
      </w:r>
    </w:p>
    <w:p w:rsidR="00EB7E0C" w:rsidRPr="00311C8A" w:rsidRDefault="00DE3140" w:rsidP="00FB7381">
      <w:pPr>
        <w:shd w:val="clear" w:color="auto" w:fill="FFFFFF"/>
        <w:tabs>
          <w:tab w:val="left" w:pos="979"/>
        </w:tabs>
        <w:suppressAutoHyphens/>
        <w:ind w:right="14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г) </w:t>
      </w:r>
      <w:r w:rsidR="00EB7E0C" w:rsidRPr="00311C8A">
        <w:rPr>
          <w:sz w:val="24"/>
          <w:szCs w:val="24"/>
        </w:rPr>
        <w:t>степень обеспеченности структурного подразделения (должностного лица) внутреннего финансового аудита ресурсами (материальными и финансовыми);</w:t>
      </w:r>
    </w:p>
    <w:p w:rsidR="00EB7E0C" w:rsidRPr="00311C8A" w:rsidRDefault="00DE3140" w:rsidP="00FB7381">
      <w:pPr>
        <w:shd w:val="clear" w:color="auto" w:fill="FFFFFF"/>
        <w:tabs>
          <w:tab w:val="left" w:pos="979"/>
        </w:tabs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д) </w:t>
      </w:r>
      <w:r w:rsidR="00EB7E0C" w:rsidRPr="00311C8A">
        <w:rPr>
          <w:sz w:val="24"/>
          <w:szCs w:val="24"/>
        </w:rPr>
        <w:t xml:space="preserve">возможность проведения аудиторских проверок в установленные </w:t>
      </w:r>
      <w:r w:rsidR="00EB7E0C" w:rsidRPr="00311C8A">
        <w:rPr>
          <w:sz w:val="24"/>
          <w:szCs w:val="24"/>
        </w:rPr>
        <w:br/>
        <w:t xml:space="preserve">правовыми актами главного администратора (администратора) средств </w:t>
      </w:r>
      <w:r w:rsidR="00EB7E0C" w:rsidRPr="00311C8A">
        <w:rPr>
          <w:sz w:val="24"/>
          <w:szCs w:val="24"/>
        </w:rPr>
        <w:br/>
        <w:t xml:space="preserve">бюджета </w:t>
      </w:r>
      <w:r w:rsidR="00311C8A" w:rsidRPr="00311C8A">
        <w:rPr>
          <w:sz w:val="24"/>
          <w:szCs w:val="24"/>
        </w:rPr>
        <w:t>К</w:t>
      </w:r>
      <w:r w:rsidR="00EB06BC">
        <w:rPr>
          <w:sz w:val="24"/>
          <w:szCs w:val="24"/>
        </w:rPr>
        <w:t>уганаволокского</w:t>
      </w:r>
      <w:r w:rsidR="00641FE0" w:rsidRPr="00311C8A">
        <w:rPr>
          <w:sz w:val="24"/>
          <w:szCs w:val="24"/>
        </w:rPr>
        <w:t xml:space="preserve"> сельского поселения </w:t>
      </w:r>
      <w:r w:rsidR="00EB7E0C" w:rsidRPr="00311C8A">
        <w:rPr>
          <w:sz w:val="24"/>
          <w:szCs w:val="24"/>
        </w:rPr>
        <w:t>сроки;</w:t>
      </w:r>
    </w:p>
    <w:p w:rsidR="00EB7E0C" w:rsidRPr="00311C8A" w:rsidRDefault="00DE3140" w:rsidP="00FB7381">
      <w:pPr>
        <w:shd w:val="clear" w:color="auto" w:fill="FFFFFF"/>
        <w:tabs>
          <w:tab w:val="left" w:pos="979"/>
          <w:tab w:val="left" w:pos="3571"/>
          <w:tab w:val="left" w:pos="5688"/>
          <w:tab w:val="left" w:pos="7498"/>
        </w:tabs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е) </w:t>
      </w:r>
      <w:r w:rsidR="00EB7E0C" w:rsidRPr="00311C8A">
        <w:rPr>
          <w:sz w:val="24"/>
          <w:szCs w:val="24"/>
        </w:rPr>
        <w:t>наличие резерва времени для выполнения внеплановых аудиторских проверок.</w:t>
      </w:r>
    </w:p>
    <w:p w:rsidR="00EB7E0C" w:rsidRPr="00311C8A" w:rsidRDefault="00EB7E0C" w:rsidP="00FB7381">
      <w:pPr>
        <w:shd w:val="clear" w:color="auto" w:fill="FFFFFF"/>
        <w:tabs>
          <w:tab w:val="left" w:pos="1123"/>
        </w:tabs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3.14. В целях составления плана субъект внутреннего финансового аудита обязан провести предварительный анализ данных об объектах аудита, в том числе сведений о результатах:</w:t>
      </w:r>
    </w:p>
    <w:p w:rsidR="00EB7E0C" w:rsidRPr="00311C8A" w:rsidRDefault="003A6808" w:rsidP="00FB7381">
      <w:pPr>
        <w:shd w:val="clear" w:color="auto" w:fill="FFFFFF"/>
        <w:tabs>
          <w:tab w:val="left" w:pos="989"/>
        </w:tabs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а) </w:t>
      </w:r>
      <w:r w:rsidR="00EB7E0C" w:rsidRPr="00311C8A">
        <w:rPr>
          <w:sz w:val="24"/>
          <w:szCs w:val="24"/>
        </w:rPr>
        <w:t xml:space="preserve">осуществления внутреннего финансового контроля за период, </w:t>
      </w:r>
      <w:r w:rsidR="00EB7E0C" w:rsidRPr="00311C8A">
        <w:rPr>
          <w:sz w:val="24"/>
          <w:szCs w:val="24"/>
        </w:rPr>
        <w:br/>
        <w:t>подлежащий аудиторской проверке;</w:t>
      </w:r>
    </w:p>
    <w:p w:rsidR="00EB7E0C" w:rsidRPr="00311C8A" w:rsidRDefault="003A6808" w:rsidP="00FB7381">
      <w:pPr>
        <w:shd w:val="clear" w:color="auto" w:fill="FFFFFF"/>
        <w:tabs>
          <w:tab w:val="left" w:pos="989"/>
        </w:tabs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б) </w:t>
      </w:r>
      <w:r w:rsidR="00EB7E0C" w:rsidRPr="00311C8A">
        <w:rPr>
          <w:sz w:val="24"/>
          <w:szCs w:val="24"/>
        </w:rPr>
        <w:t>проведения в текущем и (или) отчетном финансовом году контрольных мероприятий  в отношении финансово-хозяйственной деятельности объектов аудита.</w:t>
      </w:r>
    </w:p>
    <w:p w:rsidR="00641FE0" w:rsidRPr="00311C8A" w:rsidRDefault="00EB7E0C" w:rsidP="00641FE0">
      <w:pPr>
        <w:shd w:val="clear" w:color="auto" w:fill="FFFFFF"/>
        <w:tabs>
          <w:tab w:val="left" w:pos="1123"/>
          <w:tab w:val="left" w:pos="2045"/>
          <w:tab w:val="left" w:pos="3418"/>
          <w:tab w:val="left" w:pos="5702"/>
          <w:tab w:val="left" w:pos="8006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3.15. Порядок и сроки проведения плановых аудиторских проверок, </w:t>
      </w:r>
      <w:r w:rsidRPr="00311C8A">
        <w:rPr>
          <w:sz w:val="24"/>
          <w:szCs w:val="24"/>
        </w:rPr>
        <w:br/>
        <w:t xml:space="preserve">основания для их приостановления и продления устанавливаются правовым актом </w:t>
      </w:r>
      <w:r w:rsidR="00376BAA" w:rsidRPr="00311C8A">
        <w:rPr>
          <w:sz w:val="24"/>
          <w:szCs w:val="24"/>
        </w:rPr>
        <w:t xml:space="preserve">главного администратора (администратора) </w:t>
      </w:r>
      <w:r w:rsidRPr="00311C8A">
        <w:rPr>
          <w:sz w:val="24"/>
          <w:szCs w:val="24"/>
        </w:rPr>
        <w:t>средствбюджета</w:t>
      </w:r>
      <w:r w:rsidR="00311C8A" w:rsidRPr="00311C8A">
        <w:rPr>
          <w:sz w:val="24"/>
          <w:szCs w:val="24"/>
        </w:rPr>
        <w:t>Кубовского</w:t>
      </w:r>
      <w:r w:rsidR="00641FE0" w:rsidRPr="00311C8A">
        <w:rPr>
          <w:sz w:val="24"/>
          <w:szCs w:val="24"/>
        </w:rPr>
        <w:t>сельского поселения</w:t>
      </w:r>
      <w:r w:rsidRPr="00311C8A">
        <w:rPr>
          <w:sz w:val="24"/>
          <w:szCs w:val="24"/>
        </w:rPr>
        <w:t>.</w:t>
      </w:r>
    </w:p>
    <w:p w:rsidR="00EB7E0C" w:rsidRPr="00311C8A" w:rsidRDefault="00EB7E0C" w:rsidP="00641FE0">
      <w:pPr>
        <w:shd w:val="clear" w:color="auto" w:fill="FFFFFF"/>
        <w:tabs>
          <w:tab w:val="left" w:pos="1123"/>
          <w:tab w:val="left" w:pos="2045"/>
          <w:tab w:val="left" w:pos="3418"/>
          <w:tab w:val="left" w:pos="5702"/>
          <w:tab w:val="left" w:pos="8006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3.16. Порядок, основания и сроки проведения внеплановых аудиторских проверок, основания для их приостановления и продления устанавливаются правовым актомглавногоадминистратора (</w:t>
      </w:r>
      <w:r w:rsidR="00641FE0" w:rsidRPr="00311C8A">
        <w:rPr>
          <w:sz w:val="24"/>
          <w:szCs w:val="24"/>
        </w:rPr>
        <w:t xml:space="preserve">администратора) средств бюджета </w:t>
      </w:r>
      <w:r w:rsidR="00311C8A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311C8A" w:rsidRPr="00311C8A">
        <w:rPr>
          <w:sz w:val="24"/>
          <w:szCs w:val="24"/>
        </w:rPr>
        <w:t xml:space="preserve"> </w:t>
      </w:r>
      <w:r w:rsidR="00641FE0" w:rsidRPr="00311C8A">
        <w:rPr>
          <w:sz w:val="24"/>
          <w:szCs w:val="24"/>
        </w:rPr>
        <w:t>сельского поселения</w:t>
      </w:r>
      <w:r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1123"/>
          <w:tab w:val="left" w:pos="2045"/>
          <w:tab w:val="left" w:pos="3418"/>
          <w:tab w:val="left" w:pos="5702"/>
          <w:tab w:val="left" w:pos="8006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3.17. Аудиторская проверка назначается правовым актом руководителя главного администратора (администратора) средств бюджета </w:t>
      </w:r>
      <w:r w:rsidR="00311C8A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641FE0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1123"/>
          <w:tab w:val="left" w:pos="2045"/>
          <w:tab w:val="left" w:pos="3418"/>
          <w:tab w:val="left" w:pos="5702"/>
          <w:tab w:val="left" w:pos="8006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3.18. Аудиторская проверка проводится на основании программы </w:t>
      </w:r>
      <w:r w:rsidRPr="00311C8A">
        <w:rPr>
          <w:sz w:val="24"/>
          <w:szCs w:val="24"/>
        </w:rPr>
        <w:br/>
        <w:t xml:space="preserve">аудиторской проверки, утвержденной руководителем главного администратора (администратора) средств бюджета </w:t>
      </w:r>
      <w:r w:rsidR="00311C8A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641FE0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1123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3.19. При составлении программы аудиторской проверки формируется аудиторская группа, состоящая из работников, проводящих аудиторскую проверку, и распределяются обязанности между членами аудиторской группы.</w:t>
      </w:r>
    </w:p>
    <w:p w:rsidR="00EB7E0C" w:rsidRPr="00311C8A" w:rsidRDefault="00EB7E0C" w:rsidP="00FB7381">
      <w:pPr>
        <w:shd w:val="clear" w:color="auto" w:fill="FFFFFF"/>
        <w:tabs>
          <w:tab w:val="left" w:pos="1123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Программа аудиторской проверки должна содержать:</w:t>
      </w:r>
    </w:p>
    <w:p w:rsidR="00EB7E0C" w:rsidRPr="00311C8A" w:rsidRDefault="00EE304A" w:rsidP="00FB7381">
      <w:pPr>
        <w:shd w:val="clear" w:color="auto" w:fill="FFFFFF"/>
        <w:tabs>
          <w:tab w:val="left" w:pos="989"/>
        </w:tabs>
        <w:suppressAutoHyphens/>
        <w:ind w:firstLine="540"/>
        <w:rPr>
          <w:sz w:val="24"/>
          <w:szCs w:val="24"/>
        </w:rPr>
      </w:pPr>
      <w:r w:rsidRPr="00311C8A">
        <w:rPr>
          <w:sz w:val="24"/>
          <w:szCs w:val="24"/>
        </w:rPr>
        <w:t xml:space="preserve">а) </w:t>
      </w:r>
      <w:r w:rsidR="00EB7E0C" w:rsidRPr="00311C8A">
        <w:rPr>
          <w:sz w:val="24"/>
          <w:szCs w:val="24"/>
        </w:rPr>
        <w:t>тему аудиторской проверки;</w:t>
      </w:r>
    </w:p>
    <w:p w:rsidR="00EB7E0C" w:rsidRPr="00311C8A" w:rsidRDefault="00EE304A" w:rsidP="00FB7381">
      <w:pPr>
        <w:shd w:val="clear" w:color="auto" w:fill="FFFFFF"/>
        <w:tabs>
          <w:tab w:val="left" w:pos="989"/>
        </w:tabs>
        <w:suppressAutoHyphens/>
        <w:ind w:firstLine="540"/>
        <w:rPr>
          <w:sz w:val="24"/>
          <w:szCs w:val="24"/>
        </w:rPr>
      </w:pPr>
      <w:r w:rsidRPr="00311C8A">
        <w:rPr>
          <w:sz w:val="24"/>
          <w:szCs w:val="24"/>
        </w:rPr>
        <w:t xml:space="preserve">б) </w:t>
      </w:r>
      <w:r w:rsidR="00EB7E0C" w:rsidRPr="00311C8A">
        <w:rPr>
          <w:sz w:val="24"/>
          <w:szCs w:val="24"/>
        </w:rPr>
        <w:t>наименование объектов аудита;</w:t>
      </w:r>
    </w:p>
    <w:p w:rsidR="00EB7E0C" w:rsidRPr="00311C8A" w:rsidRDefault="00EE304A" w:rsidP="00FB7381">
      <w:pPr>
        <w:shd w:val="clear" w:color="auto" w:fill="FFFFFF"/>
        <w:tabs>
          <w:tab w:val="left" w:pos="98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в) </w:t>
      </w:r>
      <w:r w:rsidR="00EB7E0C" w:rsidRPr="00311C8A">
        <w:rPr>
          <w:sz w:val="24"/>
          <w:szCs w:val="24"/>
        </w:rPr>
        <w:t>перечень вопросов, подлежащих изучению в ходе аудиторской проверки, а также сроки ее проведения.</w:t>
      </w:r>
    </w:p>
    <w:p w:rsidR="00EB7E0C" w:rsidRPr="00311C8A" w:rsidRDefault="00EB7E0C" w:rsidP="00FB7381">
      <w:pPr>
        <w:shd w:val="clear" w:color="auto" w:fill="FFFFFF"/>
        <w:tabs>
          <w:tab w:val="left" w:pos="1123"/>
        </w:tabs>
        <w:suppressAutoHyphens/>
        <w:ind w:firstLine="540"/>
        <w:rPr>
          <w:sz w:val="24"/>
          <w:szCs w:val="24"/>
        </w:rPr>
      </w:pPr>
      <w:r w:rsidRPr="00311C8A">
        <w:rPr>
          <w:sz w:val="24"/>
          <w:szCs w:val="24"/>
        </w:rPr>
        <w:t>3.20. В ходе аудиторской проверки проводится исследование:</w:t>
      </w:r>
    </w:p>
    <w:p w:rsidR="00EB7E0C" w:rsidRPr="00311C8A" w:rsidRDefault="00EE304A" w:rsidP="00FB7381">
      <w:pPr>
        <w:shd w:val="clear" w:color="auto" w:fill="FFFFFF"/>
        <w:tabs>
          <w:tab w:val="left" w:pos="979"/>
        </w:tabs>
        <w:suppressAutoHyphens/>
        <w:ind w:firstLine="540"/>
        <w:rPr>
          <w:sz w:val="24"/>
          <w:szCs w:val="24"/>
        </w:rPr>
      </w:pPr>
      <w:r w:rsidRPr="00311C8A">
        <w:rPr>
          <w:sz w:val="24"/>
          <w:szCs w:val="24"/>
        </w:rPr>
        <w:t xml:space="preserve">а) </w:t>
      </w:r>
      <w:r w:rsidR="00EB7E0C" w:rsidRPr="00311C8A">
        <w:rPr>
          <w:sz w:val="24"/>
          <w:szCs w:val="24"/>
        </w:rPr>
        <w:t>осуществления внутреннего финансового контроля;</w:t>
      </w:r>
    </w:p>
    <w:p w:rsidR="00EB7E0C" w:rsidRPr="00311C8A" w:rsidRDefault="00EE304A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б) </w:t>
      </w:r>
      <w:r w:rsidR="00EB7E0C" w:rsidRPr="00311C8A">
        <w:rPr>
          <w:sz w:val="24"/>
          <w:szCs w:val="24"/>
        </w:rPr>
        <w:t xml:space="preserve">законности выполнения внутренних бюджетных процедур и эффективности использования средств  бюджета </w:t>
      </w:r>
      <w:r w:rsidR="00311C8A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641FE0" w:rsidRPr="00311C8A">
        <w:rPr>
          <w:sz w:val="24"/>
          <w:szCs w:val="24"/>
        </w:rPr>
        <w:t xml:space="preserve"> сельского поселения</w:t>
      </w:r>
      <w:r w:rsidR="00EB7E0C" w:rsidRPr="00311C8A">
        <w:rPr>
          <w:sz w:val="24"/>
          <w:szCs w:val="24"/>
        </w:rPr>
        <w:t>;</w:t>
      </w:r>
    </w:p>
    <w:p w:rsidR="00EB7E0C" w:rsidRPr="00311C8A" w:rsidRDefault="00EE304A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в) </w:t>
      </w:r>
      <w:r w:rsidR="00EB7E0C" w:rsidRPr="00311C8A">
        <w:rPr>
          <w:sz w:val="24"/>
          <w:szCs w:val="24"/>
        </w:rPr>
        <w:t>ведения учетной политики, принятой объектом аудита, в том числе на предмет ее соответствия изменениям в области бюджетного учета;</w:t>
      </w:r>
    </w:p>
    <w:p w:rsidR="00EB7E0C" w:rsidRPr="00311C8A" w:rsidRDefault="00EE304A" w:rsidP="00FB7381">
      <w:pPr>
        <w:shd w:val="clear" w:color="auto" w:fill="FFFFFF"/>
        <w:tabs>
          <w:tab w:val="left" w:pos="979"/>
          <w:tab w:val="left" w:pos="2813"/>
          <w:tab w:val="left" w:pos="5722"/>
          <w:tab w:val="left" w:pos="8251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г) </w:t>
      </w:r>
      <w:r w:rsidR="00EB7E0C" w:rsidRPr="00311C8A">
        <w:rPr>
          <w:sz w:val="24"/>
          <w:szCs w:val="24"/>
        </w:rPr>
        <w:t>применения автоматизированных информационных систем объектом аудита при осуществлении внутренних бюджетных процедур;</w:t>
      </w:r>
    </w:p>
    <w:p w:rsidR="00EB7E0C" w:rsidRPr="00311C8A" w:rsidRDefault="00EE304A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д) </w:t>
      </w:r>
      <w:r w:rsidR="00EB7E0C" w:rsidRPr="00311C8A">
        <w:rPr>
          <w:sz w:val="24"/>
          <w:szCs w:val="24"/>
        </w:rPr>
        <w:t>вопросов бюджетного учета, в том числе вопросов, по которым принимается решение исходя из профессионального мнения лица, ответственного за ведение бюджетного учета;</w:t>
      </w:r>
    </w:p>
    <w:p w:rsidR="00EB7E0C" w:rsidRPr="00311C8A" w:rsidRDefault="00EE304A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е) </w:t>
      </w:r>
      <w:r w:rsidR="00EB7E0C" w:rsidRPr="00311C8A">
        <w:rPr>
          <w:sz w:val="24"/>
          <w:szCs w:val="24"/>
        </w:rPr>
        <w:t xml:space="preserve">наделения правами доступа пользователей к базам данных, вводу и </w:t>
      </w:r>
      <w:r w:rsidR="00EB7E0C" w:rsidRPr="00311C8A">
        <w:rPr>
          <w:sz w:val="24"/>
          <w:szCs w:val="24"/>
        </w:rPr>
        <w:br/>
        <w:t xml:space="preserve">выводу информации из автоматизированных информационных систем, </w:t>
      </w:r>
      <w:r w:rsidR="00EB7E0C" w:rsidRPr="00311C8A">
        <w:rPr>
          <w:sz w:val="24"/>
          <w:szCs w:val="24"/>
        </w:rPr>
        <w:br/>
        <w:t>обеспечивающих осуществление бюджетных полномочий;</w:t>
      </w:r>
    </w:p>
    <w:p w:rsidR="00EB7E0C" w:rsidRPr="00311C8A" w:rsidRDefault="00EE304A" w:rsidP="00FB7381">
      <w:pPr>
        <w:shd w:val="clear" w:color="auto" w:fill="FFFFFF"/>
        <w:tabs>
          <w:tab w:val="left" w:pos="1056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ж) </w:t>
      </w:r>
      <w:r w:rsidR="00EB7E0C" w:rsidRPr="00311C8A">
        <w:rPr>
          <w:sz w:val="24"/>
          <w:szCs w:val="24"/>
        </w:rPr>
        <w:t>формирования финансовых и первичных учетных документов, а также наделения правами доступа к записям в регистрах бюджетного учета;</w:t>
      </w:r>
    </w:p>
    <w:p w:rsidR="00EB7E0C" w:rsidRPr="00311C8A" w:rsidRDefault="00EE304A" w:rsidP="00FB7381">
      <w:pPr>
        <w:shd w:val="clear" w:color="auto" w:fill="FFFFFF"/>
        <w:tabs>
          <w:tab w:val="left" w:pos="974"/>
        </w:tabs>
        <w:suppressAutoHyphens/>
        <w:ind w:firstLine="540"/>
        <w:rPr>
          <w:sz w:val="24"/>
          <w:szCs w:val="24"/>
        </w:rPr>
      </w:pPr>
      <w:r w:rsidRPr="00311C8A">
        <w:rPr>
          <w:sz w:val="24"/>
          <w:szCs w:val="24"/>
        </w:rPr>
        <w:t xml:space="preserve">з) </w:t>
      </w:r>
      <w:r w:rsidR="00EB7E0C" w:rsidRPr="00311C8A">
        <w:rPr>
          <w:sz w:val="24"/>
          <w:szCs w:val="24"/>
        </w:rPr>
        <w:t>бюджетной отчетности.</w:t>
      </w:r>
    </w:p>
    <w:p w:rsidR="00EB7E0C" w:rsidRPr="00311C8A" w:rsidRDefault="00EB7E0C" w:rsidP="00FB7381">
      <w:pPr>
        <w:shd w:val="clear" w:color="auto" w:fill="FFFFFF"/>
        <w:tabs>
          <w:tab w:val="left" w:pos="1123"/>
        </w:tabs>
        <w:suppressAutoHyphens/>
        <w:ind w:firstLine="540"/>
        <w:rPr>
          <w:sz w:val="24"/>
          <w:szCs w:val="24"/>
        </w:rPr>
      </w:pPr>
      <w:r w:rsidRPr="00311C8A">
        <w:rPr>
          <w:sz w:val="24"/>
          <w:szCs w:val="24"/>
        </w:rPr>
        <w:t>3.21. Аудиторская проверка проводится путем выполнения:</w:t>
      </w:r>
    </w:p>
    <w:p w:rsidR="00EB7E0C" w:rsidRPr="00311C8A" w:rsidRDefault="007F604E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lastRenderedPageBreak/>
        <w:t xml:space="preserve">а) </w:t>
      </w:r>
      <w:r w:rsidR="00EB7E0C" w:rsidRPr="00311C8A">
        <w:rPr>
          <w:sz w:val="24"/>
          <w:szCs w:val="24"/>
        </w:rPr>
        <w:t xml:space="preserve">инспектирования, представляющего собой изучение записей и </w:t>
      </w:r>
      <w:r w:rsidR="00EB7E0C" w:rsidRPr="00311C8A">
        <w:rPr>
          <w:sz w:val="24"/>
          <w:szCs w:val="24"/>
        </w:rPr>
        <w:br/>
        <w:t>документов, связанных с осуществлением операций внутренней бюджетной процедуры и (или) материальных активов;</w:t>
      </w:r>
    </w:p>
    <w:p w:rsidR="00EB7E0C" w:rsidRPr="00311C8A" w:rsidRDefault="007F604E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б) </w:t>
      </w:r>
      <w:r w:rsidR="00EB7E0C" w:rsidRPr="00311C8A">
        <w:rPr>
          <w:sz w:val="24"/>
          <w:szCs w:val="24"/>
        </w:rPr>
        <w:t xml:space="preserve">наблюдения, представляющего собой систематическое изучение </w:t>
      </w:r>
      <w:r w:rsidR="00EB7E0C" w:rsidRPr="00311C8A">
        <w:rPr>
          <w:sz w:val="24"/>
          <w:szCs w:val="24"/>
        </w:rPr>
        <w:br/>
        <w:t>действий должностных лиц и работников объекта аудита, выполняемых ими в ходе исполнения операций внутренней бюджетной процедуры;</w:t>
      </w:r>
    </w:p>
    <w:p w:rsidR="00EB7E0C" w:rsidRPr="00311C8A" w:rsidRDefault="007F604E" w:rsidP="00FB7381">
      <w:pPr>
        <w:shd w:val="clear" w:color="auto" w:fill="FFFFFF"/>
        <w:tabs>
          <w:tab w:val="left" w:pos="979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в) </w:t>
      </w:r>
      <w:r w:rsidR="00EB7E0C" w:rsidRPr="00311C8A">
        <w:rPr>
          <w:sz w:val="24"/>
          <w:szCs w:val="24"/>
        </w:rPr>
        <w:t xml:space="preserve">запроса, представляющего собой обращение к осведомленным лицам </w:t>
      </w:r>
      <w:r w:rsidR="00EB7E0C" w:rsidRPr="00311C8A">
        <w:rPr>
          <w:sz w:val="24"/>
          <w:szCs w:val="24"/>
        </w:rPr>
        <w:br/>
        <w:t xml:space="preserve">в пределах или за пределами объекта аудита в целях получения сведений, </w:t>
      </w:r>
      <w:r w:rsidR="00EB7E0C" w:rsidRPr="00311C8A">
        <w:rPr>
          <w:sz w:val="24"/>
          <w:szCs w:val="24"/>
        </w:rPr>
        <w:br/>
        <w:t>необходимых для проведения аудиторской проверки;</w:t>
      </w:r>
    </w:p>
    <w:p w:rsidR="00EB7E0C" w:rsidRPr="00311C8A" w:rsidRDefault="007F604E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г) </w:t>
      </w:r>
      <w:r w:rsidR="00EB7E0C" w:rsidRPr="00311C8A">
        <w:rPr>
          <w:sz w:val="24"/>
          <w:szCs w:val="24"/>
        </w:rPr>
        <w:t>подтверждения, представляющего собой ответ на запрос информации, содержащейся в регистрах бюджетного учета;</w:t>
      </w:r>
    </w:p>
    <w:p w:rsidR="00EB7E0C" w:rsidRPr="00311C8A" w:rsidRDefault="007F604E" w:rsidP="00FB7381">
      <w:pPr>
        <w:shd w:val="clear" w:color="auto" w:fill="FFFFFF"/>
        <w:tabs>
          <w:tab w:val="left" w:pos="979"/>
          <w:tab w:val="left" w:pos="2698"/>
          <w:tab w:val="left" w:pos="5280"/>
          <w:tab w:val="left" w:pos="6427"/>
          <w:tab w:val="left" w:pos="7978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д) </w:t>
      </w:r>
      <w:r w:rsidR="00EB7E0C" w:rsidRPr="00311C8A">
        <w:rPr>
          <w:sz w:val="24"/>
          <w:szCs w:val="24"/>
        </w:rPr>
        <w:t>пересчета, представляющего собой проверку точности арифметических расчетов, произведенных объектом аудита, либо самостоятельного расчета работником подразделения внутреннего финансового аудита;</w:t>
      </w:r>
    </w:p>
    <w:p w:rsidR="00EB7E0C" w:rsidRPr="00311C8A" w:rsidRDefault="007F604E" w:rsidP="00FB7381">
      <w:pPr>
        <w:shd w:val="clear" w:color="auto" w:fill="FFFFFF"/>
        <w:tabs>
          <w:tab w:val="left" w:pos="979"/>
          <w:tab w:val="left" w:pos="2698"/>
          <w:tab w:val="left" w:pos="5280"/>
          <w:tab w:val="left" w:pos="6427"/>
          <w:tab w:val="left" w:pos="7978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е) </w:t>
      </w:r>
      <w:r w:rsidR="00EB7E0C" w:rsidRPr="00311C8A">
        <w:rPr>
          <w:sz w:val="24"/>
          <w:szCs w:val="24"/>
        </w:rPr>
        <w:t xml:space="preserve">аналитических процедур, представляющих собой анализ соотношений и закономерностей, основанных на сведениях об осуществлении внутренних бюджетных процедур, а также изучение связи указанных соотношений и </w:t>
      </w:r>
      <w:r w:rsidR="00EB7E0C" w:rsidRPr="00311C8A">
        <w:rPr>
          <w:sz w:val="24"/>
          <w:szCs w:val="24"/>
        </w:rPr>
        <w:br/>
        <w:t>закономерностей с полученной информацией с целью выявления отклонений от нее и (или) неправильно отраженных в бюджетном учете операций и их причин и недостатков осуществления иных внутренних бюджетных процедур.</w:t>
      </w:r>
    </w:p>
    <w:p w:rsidR="00EB7E0C" w:rsidRPr="00311C8A" w:rsidRDefault="00EB7E0C" w:rsidP="00FB7381">
      <w:pPr>
        <w:shd w:val="clear" w:color="auto" w:fill="FFFFFF"/>
        <w:tabs>
          <w:tab w:val="left" w:pos="1123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3.22. При проведении аудиторской проверки должны быть получены доказательства, к которым относятся фактические данные и достоверная </w:t>
      </w:r>
      <w:r w:rsidRPr="00311C8A">
        <w:rPr>
          <w:sz w:val="24"/>
          <w:szCs w:val="24"/>
        </w:rPr>
        <w:br/>
        <w:t>информация,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аудита, а также являющиеся основанием для выводов и предложений по результатам аудиторской проверки.</w:t>
      </w:r>
    </w:p>
    <w:p w:rsidR="00EB7E0C" w:rsidRPr="00311C8A" w:rsidRDefault="00EB7E0C" w:rsidP="00FB7381">
      <w:pPr>
        <w:shd w:val="clear" w:color="auto" w:fill="FFFFFF"/>
        <w:tabs>
          <w:tab w:val="left" w:pos="1123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3.23. Проведение аудиторской проверки подлежит документированию. Документы и иные материалы, подготавливаемые и (или) получаемые в связи с проведением аудиторской проверки, приобщаются к материалам проверки и должны включать:</w:t>
      </w:r>
    </w:p>
    <w:p w:rsidR="00EB7E0C" w:rsidRPr="00311C8A" w:rsidRDefault="00531038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а) </w:t>
      </w:r>
      <w:r w:rsidR="00EB7E0C" w:rsidRPr="00311C8A">
        <w:rPr>
          <w:sz w:val="24"/>
          <w:szCs w:val="24"/>
        </w:rPr>
        <w:t>документы, отражающие подготовку аудиторской проверки, включая ее программу;</w:t>
      </w:r>
    </w:p>
    <w:p w:rsidR="00EB7E0C" w:rsidRPr="00311C8A" w:rsidRDefault="00531038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б) </w:t>
      </w:r>
      <w:r w:rsidR="00EB7E0C" w:rsidRPr="00311C8A">
        <w:rPr>
          <w:sz w:val="24"/>
          <w:szCs w:val="24"/>
        </w:rPr>
        <w:t xml:space="preserve">сведения о характере, сроках, об объеме аудиторской проверки и </w:t>
      </w:r>
      <w:r w:rsidR="00EB7E0C" w:rsidRPr="00311C8A">
        <w:rPr>
          <w:sz w:val="24"/>
          <w:szCs w:val="24"/>
        </w:rPr>
        <w:br/>
        <w:t>о результатах ее выполнения;</w:t>
      </w:r>
    </w:p>
    <w:p w:rsidR="00EB7E0C" w:rsidRPr="00311C8A" w:rsidRDefault="00531038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в) </w:t>
      </w:r>
      <w:r w:rsidR="00EB7E0C" w:rsidRPr="00311C8A">
        <w:rPr>
          <w:sz w:val="24"/>
          <w:szCs w:val="24"/>
        </w:rPr>
        <w:t>сведения о выполнении внутреннего финансового контроля в отношении операций, связанных с темой аудиторской проверки;</w:t>
      </w:r>
    </w:p>
    <w:p w:rsidR="00EB7E0C" w:rsidRPr="00311C8A" w:rsidRDefault="00531038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г) </w:t>
      </w:r>
      <w:r w:rsidR="00EB7E0C" w:rsidRPr="00311C8A">
        <w:rPr>
          <w:sz w:val="24"/>
          <w:szCs w:val="24"/>
        </w:rPr>
        <w:t xml:space="preserve">перечень договоров, соглашений, протоколов, первичной учетной </w:t>
      </w:r>
      <w:r w:rsidR="00EB7E0C" w:rsidRPr="00311C8A">
        <w:rPr>
          <w:sz w:val="24"/>
          <w:szCs w:val="24"/>
        </w:rPr>
        <w:br/>
        <w:t xml:space="preserve">документации, документов бюджетного учета и бюджетной отчетности, </w:t>
      </w:r>
      <w:r w:rsidR="00EB7E0C" w:rsidRPr="00311C8A">
        <w:rPr>
          <w:sz w:val="24"/>
          <w:szCs w:val="24"/>
        </w:rPr>
        <w:br/>
        <w:t>подлежавших изучению в ходе аудиторской проверки;</w:t>
      </w:r>
    </w:p>
    <w:p w:rsidR="00EB7E0C" w:rsidRPr="00311C8A" w:rsidRDefault="00531038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д) </w:t>
      </w:r>
      <w:r w:rsidR="00EB7E0C" w:rsidRPr="00311C8A">
        <w:rPr>
          <w:sz w:val="24"/>
          <w:szCs w:val="24"/>
        </w:rPr>
        <w:t>письменные заявления и объяснения, полученные от должностных лиц и иных работников объектов аудита;</w:t>
      </w:r>
    </w:p>
    <w:p w:rsidR="00EB7E0C" w:rsidRPr="00311C8A" w:rsidRDefault="00531038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е) </w:t>
      </w:r>
      <w:r w:rsidR="00EB7E0C" w:rsidRPr="00311C8A">
        <w:rPr>
          <w:sz w:val="24"/>
          <w:szCs w:val="24"/>
        </w:rPr>
        <w:t xml:space="preserve">копии обращений, направленных органам государственного финансового контроля, экспертам и (или) третьим лицам в ходе аудиторской проверки, </w:t>
      </w:r>
      <w:r w:rsidR="00EB7E0C" w:rsidRPr="00311C8A">
        <w:rPr>
          <w:sz w:val="24"/>
          <w:szCs w:val="24"/>
        </w:rPr>
        <w:br/>
        <w:t>и полученные от них сведения;</w:t>
      </w:r>
    </w:p>
    <w:p w:rsidR="00EB7E0C" w:rsidRPr="00311C8A" w:rsidRDefault="00531038" w:rsidP="00FB7381">
      <w:pPr>
        <w:shd w:val="clear" w:color="auto" w:fill="FFFFFF"/>
        <w:tabs>
          <w:tab w:val="left" w:pos="1056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ж) </w:t>
      </w:r>
      <w:r w:rsidR="00EB7E0C" w:rsidRPr="00311C8A">
        <w:rPr>
          <w:sz w:val="24"/>
          <w:szCs w:val="24"/>
        </w:rPr>
        <w:t>копии финансово-хозяйственных документов объекта аудита, подтверждающих выявленные нарушения;</w:t>
      </w:r>
    </w:p>
    <w:p w:rsidR="00EB7E0C" w:rsidRPr="00311C8A" w:rsidRDefault="00531038" w:rsidP="00FB7381">
      <w:pPr>
        <w:shd w:val="clear" w:color="auto" w:fill="FFFFFF"/>
        <w:tabs>
          <w:tab w:val="left" w:pos="974"/>
        </w:tabs>
        <w:suppressAutoHyphens/>
        <w:ind w:firstLine="540"/>
        <w:rPr>
          <w:sz w:val="24"/>
          <w:szCs w:val="24"/>
        </w:rPr>
      </w:pPr>
      <w:r w:rsidRPr="00311C8A">
        <w:rPr>
          <w:sz w:val="24"/>
          <w:szCs w:val="24"/>
        </w:rPr>
        <w:t xml:space="preserve">з) </w:t>
      </w:r>
      <w:r w:rsidR="00EB7E0C" w:rsidRPr="00311C8A">
        <w:rPr>
          <w:sz w:val="24"/>
          <w:szCs w:val="24"/>
        </w:rPr>
        <w:t>акт аудиторской проверки.</w:t>
      </w:r>
    </w:p>
    <w:p w:rsidR="00EB7E0C" w:rsidRPr="00311C8A" w:rsidRDefault="00EB7E0C" w:rsidP="00FB7381">
      <w:pPr>
        <w:shd w:val="clear" w:color="auto" w:fill="FFFFFF"/>
        <w:tabs>
          <w:tab w:val="left" w:pos="974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3.24. Результаты аудиторской проверки оформляются актом аудиторской проверки, который подписывается руководителем аудиторской группы и вручается им представителю объекта аудита, уполномоченному на получение акта. Объект аудита вправе представить письменные возражения по акту аудиторской проверки.</w:t>
      </w:r>
    </w:p>
    <w:p w:rsidR="00EB7E0C" w:rsidRPr="00311C8A" w:rsidRDefault="00EB7E0C" w:rsidP="00FB7381">
      <w:pPr>
        <w:shd w:val="clear" w:color="auto" w:fill="FFFFFF"/>
        <w:tabs>
          <w:tab w:val="left" w:pos="1123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3.25. На основании акта аудиторской проверки составляется отчет о </w:t>
      </w:r>
      <w:r w:rsidRPr="00311C8A">
        <w:rPr>
          <w:sz w:val="24"/>
          <w:szCs w:val="24"/>
        </w:rPr>
        <w:br/>
        <w:t>результатах аудиторской проверки, содержащий информацию об итогах аудиторской проверки, в том числе:</w:t>
      </w:r>
    </w:p>
    <w:p w:rsidR="00EB7E0C" w:rsidRPr="00311C8A" w:rsidRDefault="003C286A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а) </w:t>
      </w:r>
      <w:r w:rsidR="00EB7E0C" w:rsidRPr="00311C8A">
        <w:rPr>
          <w:sz w:val="24"/>
          <w:szCs w:val="24"/>
        </w:rPr>
        <w:t>информацию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рисках;</w:t>
      </w:r>
    </w:p>
    <w:p w:rsidR="00EB7E0C" w:rsidRPr="00311C8A" w:rsidRDefault="003C286A" w:rsidP="00FB7381">
      <w:pPr>
        <w:shd w:val="clear" w:color="auto" w:fill="FFFFFF"/>
        <w:tabs>
          <w:tab w:val="left" w:pos="979"/>
        </w:tabs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б) </w:t>
      </w:r>
      <w:r w:rsidR="00EB7E0C" w:rsidRPr="00311C8A">
        <w:rPr>
          <w:sz w:val="24"/>
          <w:szCs w:val="24"/>
        </w:rPr>
        <w:t xml:space="preserve">информацию о наличии или об отсутствии возражений со стороны </w:t>
      </w:r>
      <w:r w:rsidR="00EB7E0C" w:rsidRPr="00311C8A">
        <w:rPr>
          <w:sz w:val="24"/>
          <w:szCs w:val="24"/>
        </w:rPr>
        <w:br/>
        <w:t>объектов аудита;</w:t>
      </w:r>
    </w:p>
    <w:p w:rsidR="00EB7E0C" w:rsidRPr="00311C8A" w:rsidRDefault="003C286A" w:rsidP="00FB7381">
      <w:pPr>
        <w:shd w:val="clear" w:color="auto" w:fill="FFFFFF"/>
        <w:tabs>
          <w:tab w:val="left" w:pos="979"/>
          <w:tab w:val="left" w:pos="2626"/>
          <w:tab w:val="left" w:pos="4901"/>
          <w:tab w:val="left" w:pos="6528"/>
          <w:tab w:val="left" w:pos="7694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lastRenderedPageBreak/>
        <w:t xml:space="preserve">в) </w:t>
      </w:r>
      <w:r w:rsidR="00EB7E0C" w:rsidRPr="00311C8A">
        <w:rPr>
          <w:sz w:val="24"/>
          <w:szCs w:val="24"/>
        </w:rPr>
        <w:t>выводы о степени надежности внутреннего финансового контроля и достоверности представленной объектами аудита бюджетной отчетности;</w:t>
      </w:r>
    </w:p>
    <w:p w:rsidR="00EB7E0C" w:rsidRPr="00311C8A" w:rsidRDefault="003C286A" w:rsidP="00FB7381">
      <w:pPr>
        <w:shd w:val="clear" w:color="auto" w:fill="FFFFFF"/>
        <w:tabs>
          <w:tab w:val="left" w:pos="979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г) </w:t>
      </w:r>
      <w:r w:rsidR="00EB7E0C" w:rsidRPr="00311C8A">
        <w:rPr>
          <w:sz w:val="24"/>
          <w:szCs w:val="24"/>
        </w:rPr>
        <w:t>выводы о соответствии ведения бюджетного учета объектами аудита методологии и стандартам бюджетного учета, установленным Министерством финансов Российской Федерации;</w:t>
      </w:r>
    </w:p>
    <w:p w:rsidR="00EB7E0C" w:rsidRPr="00311C8A" w:rsidRDefault="003C286A" w:rsidP="00FB7381">
      <w:pPr>
        <w:shd w:val="clear" w:color="auto" w:fill="FFFFFF"/>
        <w:tabs>
          <w:tab w:val="left" w:pos="979"/>
        </w:tabs>
        <w:suppressAutoHyphens/>
        <w:ind w:right="10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д) </w:t>
      </w:r>
      <w:r w:rsidR="00EB7E0C" w:rsidRPr="00311C8A">
        <w:rPr>
          <w:sz w:val="24"/>
          <w:szCs w:val="24"/>
        </w:rPr>
        <w:t xml:space="preserve">выводы,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контроля, а также предложения по повышению экономности и результативности использования средств бюджета </w:t>
      </w:r>
      <w:r w:rsidR="00EB06BC">
        <w:rPr>
          <w:sz w:val="24"/>
          <w:szCs w:val="24"/>
        </w:rPr>
        <w:t>Куганаволокского</w:t>
      </w:r>
      <w:r w:rsidR="00641FE0" w:rsidRPr="00311C8A">
        <w:rPr>
          <w:sz w:val="24"/>
          <w:szCs w:val="24"/>
        </w:rPr>
        <w:t xml:space="preserve"> сельского поселения</w:t>
      </w:r>
      <w:r w:rsidR="00EB7E0C"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1123"/>
          <w:tab w:val="left" w:pos="2030"/>
          <w:tab w:val="left" w:pos="3662"/>
          <w:tab w:val="left" w:pos="5770"/>
          <w:tab w:val="left" w:pos="8011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3.26. Формы акта аудиторской проверки и отчета о результатах </w:t>
      </w:r>
      <w:r w:rsidRPr="00311C8A">
        <w:rPr>
          <w:sz w:val="24"/>
          <w:szCs w:val="24"/>
        </w:rPr>
        <w:br/>
        <w:t>аудиторской проверки, порядок их составления, а также порядок направления и сроки рассмотрения акта аудиторской проверки устанавливаются правовым актом главного администратора (администратора) средств</w:t>
      </w:r>
      <w:r w:rsidR="00EB06BC">
        <w:rPr>
          <w:sz w:val="24"/>
          <w:szCs w:val="24"/>
        </w:rPr>
        <w:t xml:space="preserve"> </w:t>
      </w:r>
      <w:r w:rsidRPr="00311C8A">
        <w:rPr>
          <w:sz w:val="24"/>
          <w:szCs w:val="24"/>
        </w:rPr>
        <w:t xml:space="preserve">бюджета </w:t>
      </w:r>
      <w:r w:rsidR="00EB06BC">
        <w:rPr>
          <w:sz w:val="24"/>
          <w:szCs w:val="24"/>
        </w:rPr>
        <w:t>Куганаволокского</w:t>
      </w:r>
      <w:r w:rsidR="00641FE0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1123"/>
          <w:tab w:val="left" w:pos="2030"/>
          <w:tab w:val="left" w:pos="3662"/>
          <w:tab w:val="left" w:pos="5770"/>
          <w:tab w:val="left" w:pos="8011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3.27. Отчет о результатах аудиторской проверки с приложением акта аудиторской проверки в трехдневный срок со дня подписания акта направляется руководителю главного администратора (администратора) средств бюджета </w:t>
      </w:r>
      <w:r w:rsidR="00EB06BC">
        <w:rPr>
          <w:sz w:val="24"/>
          <w:szCs w:val="24"/>
        </w:rPr>
        <w:t>Куганаволокского</w:t>
      </w:r>
      <w:r w:rsidR="00641FE0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1123"/>
          <w:tab w:val="left" w:pos="2030"/>
          <w:tab w:val="left" w:pos="3662"/>
          <w:tab w:val="left" w:pos="5770"/>
          <w:tab w:val="left" w:pos="8011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>3.28. По результатам рассмотрения предусмотренного пунктом 3.27 настоящих Правил отчета принимаются решения о:</w:t>
      </w:r>
    </w:p>
    <w:p w:rsidR="00EB7E0C" w:rsidRPr="00311C8A" w:rsidRDefault="003C286A" w:rsidP="00FB7381">
      <w:pPr>
        <w:shd w:val="clear" w:color="auto" w:fill="FFFFFF"/>
        <w:tabs>
          <w:tab w:val="left" w:pos="1123"/>
          <w:tab w:val="left" w:pos="2030"/>
          <w:tab w:val="left" w:pos="3662"/>
          <w:tab w:val="left" w:pos="5770"/>
          <w:tab w:val="left" w:pos="8011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а) </w:t>
      </w:r>
      <w:r w:rsidR="00EB7E0C" w:rsidRPr="00311C8A">
        <w:rPr>
          <w:sz w:val="24"/>
          <w:szCs w:val="24"/>
        </w:rPr>
        <w:t xml:space="preserve">необходимости реализации аудиторских выводов, предложений и </w:t>
      </w:r>
      <w:r w:rsidR="00EB7E0C" w:rsidRPr="00311C8A">
        <w:rPr>
          <w:sz w:val="24"/>
          <w:szCs w:val="24"/>
        </w:rPr>
        <w:br/>
        <w:t>рекомендаций;</w:t>
      </w:r>
    </w:p>
    <w:p w:rsidR="00EB7E0C" w:rsidRPr="00311C8A" w:rsidRDefault="003C286A" w:rsidP="00FB7381">
      <w:pPr>
        <w:shd w:val="clear" w:color="auto" w:fill="FFFFFF"/>
        <w:tabs>
          <w:tab w:val="left" w:pos="979"/>
          <w:tab w:val="left" w:pos="1555"/>
          <w:tab w:val="left" w:pos="3734"/>
          <w:tab w:val="left" w:pos="6072"/>
          <w:tab w:val="left" w:pos="7992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б) </w:t>
      </w:r>
      <w:r w:rsidR="00EB7E0C" w:rsidRPr="00311C8A">
        <w:rPr>
          <w:sz w:val="24"/>
          <w:szCs w:val="24"/>
        </w:rPr>
        <w:t>недостаточной обоснованности аудиторских выводов, предложений и рекомендаций;</w:t>
      </w:r>
    </w:p>
    <w:p w:rsidR="00EB7E0C" w:rsidRPr="00311C8A" w:rsidRDefault="003C286A" w:rsidP="00FB7381">
      <w:pPr>
        <w:shd w:val="clear" w:color="auto" w:fill="FFFFFF"/>
        <w:tabs>
          <w:tab w:val="left" w:pos="979"/>
          <w:tab w:val="left" w:pos="1536"/>
          <w:tab w:val="left" w:pos="3403"/>
          <w:tab w:val="left" w:pos="5477"/>
          <w:tab w:val="left" w:pos="6029"/>
          <w:tab w:val="left" w:pos="7061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в) </w:t>
      </w:r>
      <w:r w:rsidR="00EB7E0C" w:rsidRPr="00311C8A">
        <w:rPr>
          <w:sz w:val="24"/>
          <w:szCs w:val="24"/>
        </w:rPr>
        <w:t>применении материальной и (или) дисциплинарной ответственности к виновным должностным лицам, а также о проведении служебных проверок;</w:t>
      </w:r>
    </w:p>
    <w:p w:rsidR="00EB7E0C" w:rsidRPr="00311C8A" w:rsidRDefault="003C286A" w:rsidP="00FB7381">
      <w:pPr>
        <w:shd w:val="clear" w:color="auto" w:fill="FFFFFF"/>
        <w:tabs>
          <w:tab w:val="left" w:pos="979"/>
          <w:tab w:val="left" w:pos="1896"/>
          <w:tab w:val="left" w:pos="3245"/>
          <w:tab w:val="left" w:pos="4003"/>
          <w:tab w:val="left" w:pos="6504"/>
          <w:tab w:val="left" w:pos="7872"/>
          <w:tab w:val="left" w:pos="8438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г) </w:t>
      </w:r>
      <w:r w:rsidR="00EB7E0C" w:rsidRPr="00311C8A">
        <w:rPr>
          <w:sz w:val="24"/>
          <w:szCs w:val="24"/>
        </w:rPr>
        <w:t xml:space="preserve">направлении материалов в </w:t>
      </w:r>
      <w:r w:rsidRPr="00311C8A">
        <w:rPr>
          <w:sz w:val="24"/>
          <w:szCs w:val="24"/>
        </w:rPr>
        <w:t>Управление</w:t>
      </w:r>
      <w:r w:rsidR="00EB7E0C" w:rsidRPr="00311C8A">
        <w:rPr>
          <w:sz w:val="24"/>
          <w:szCs w:val="24"/>
        </w:rPr>
        <w:t xml:space="preserve"> и (или) правоохранительные органы в случае наличия признаков нарушений бюджетного законодательства Российской Федерации, в отношении которых отсутствует возможность их устранения.</w:t>
      </w:r>
    </w:p>
    <w:p w:rsidR="00EB7E0C" w:rsidRPr="00311C8A" w:rsidRDefault="00EB7E0C" w:rsidP="00FB7381">
      <w:pPr>
        <w:shd w:val="clear" w:color="auto" w:fill="FFFFFF"/>
        <w:tabs>
          <w:tab w:val="left" w:pos="1123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3.29. Указанные в пункте 3.28 настоящих Правил решения принимаются руководителем главного администратора (администратора) средств бюджета </w:t>
      </w:r>
      <w:r w:rsidR="00EB06BC">
        <w:rPr>
          <w:sz w:val="24"/>
          <w:szCs w:val="24"/>
        </w:rPr>
        <w:t>Куганаволокского</w:t>
      </w:r>
      <w:r w:rsidR="00641FE0" w:rsidRPr="00311C8A">
        <w:rPr>
          <w:sz w:val="24"/>
          <w:szCs w:val="24"/>
        </w:rPr>
        <w:t xml:space="preserve"> сельского поселения </w:t>
      </w:r>
      <w:r w:rsidRPr="00311C8A">
        <w:rPr>
          <w:sz w:val="24"/>
          <w:szCs w:val="24"/>
        </w:rPr>
        <w:t>и оформляются правовым актом главного администратора (администратора) средств бюджета</w:t>
      </w:r>
      <w:r w:rsidR="00EB06BC">
        <w:rPr>
          <w:sz w:val="24"/>
          <w:szCs w:val="24"/>
        </w:rPr>
        <w:t xml:space="preserve"> </w:t>
      </w:r>
      <w:r w:rsidR="00311C8A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641FE0" w:rsidRPr="00311C8A">
        <w:rPr>
          <w:sz w:val="24"/>
          <w:szCs w:val="24"/>
        </w:rPr>
        <w:t xml:space="preserve"> сельского поселения </w:t>
      </w:r>
      <w:r w:rsidRPr="00311C8A">
        <w:rPr>
          <w:sz w:val="24"/>
          <w:szCs w:val="24"/>
        </w:rPr>
        <w:t xml:space="preserve"> с указанием сроков их выполнения.</w:t>
      </w:r>
    </w:p>
    <w:p w:rsidR="00EB7E0C" w:rsidRPr="00311C8A" w:rsidRDefault="00EB7E0C" w:rsidP="00FB7381">
      <w:pPr>
        <w:shd w:val="clear" w:color="auto" w:fill="FFFFFF"/>
        <w:tabs>
          <w:tab w:val="left" w:pos="1118"/>
          <w:tab w:val="left" w:pos="1872"/>
          <w:tab w:val="left" w:pos="3250"/>
          <w:tab w:val="left" w:pos="5338"/>
          <w:tab w:val="left" w:pos="7094"/>
          <w:tab w:val="left" w:pos="7651"/>
        </w:tabs>
        <w:suppressAutoHyphens/>
        <w:ind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3.30. Субъекты внутреннего финансового аудита обеспечивают </w:t>
      </w:r>
      <w:r w:rsidRPr="00311C8A">
        <w:rPr>
          <w:sz w:val="24"/>
          <w:szCs w:val="24"/>
        </w:rPr>
        <w:br/>
        <w:t>составление годовой (квартальной) отчетности о результатах осуществления внутреннего финансового аудита (далее отчетность).</w:t>
      </w:r>
    </w:p>
    <w:p w:rsidR="00EB7E0C" w:rsidRPr="00311C8A" w:rsidRDefault="00EB7E0C" w:rsidP="00FB7381">
      <w:pPr>
        <w:shd w:val="clear" w:color="auto" w:fill="FFFFFF"/>
        <w:tabs>
          <w:tab w:val="left" w:pos="1118"/>
          <w:tab w:val="left" w:pos="2098"/>
          <w:tab w:val="left" w:pos="4258"/>
          <w:tab w:val="left" w:pos="5674"/>
          <w:tab w:val="left" w:pos="7426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3.31. Отчетность должна содержать информацию, подтверждающую выводы о надежности (об эффективности) внутреннего финансового </w:t>
      </w:r>
      <w:r w:rsidRPr="00311C8A">
        <w:rPr>
          <w:sz w:val="24"/>
          <w:szCs w:val="24"/>
        </w:rPr>
        <w:br/>
        <w:t xml:space="preserve">контроля, достоверности сводной бюджетной отчетности главного администратора (администратора) средств бюджета </w:t>
      </w:r>
      <w:r w:rsidR="00311C8A" w:rsidRPr="00311C8A">
        <w:rPr>
          <w:sz w:val="24"/>
          <w:szCs w:val="24"/>
        </w:rPr>
        <w:t>Ку</w:t>
      </w:r>
      <w:r w:rsidR="00EB06BC">
        <w:rPr>
          <w:sz w:val="24"/>
          <w:szCs w:val="24"/>
        </w:rPr>
        <w:t>ганаволокского</w:t>
      </w:r>
      <w:r w:rsidR="00641FE0" w:rsidRPr="00311C8A">
        <w:rPr>
          <w:sz w:val="24"/>
          <w:szCs w:val="24"/>
        </w:rPr>
        <w:t xml:space="preserve"> сельского поселения</w:t>
      </w:r>
      <w:r w:rsidRPr="00311C8A">
        <w:rPr>
          <w:sz w:val="24"/>
          <w:szCs w:val="24"/>
        </w:rPr>
        <w:t>.</w:t>
      </w:r>
    </w:p>
    <w:p w:rsidR="00EB7E0C" w:rsidRPr="00311C8A" w:rsidRDefault="00EB7E0C" w:rsidP="00FB7381">
      <w:pPr>
        <w:shd w:val="clear" w:color="auto" w:fill="FFFFFF"/>
        <w:tabs>
          <w:tab w:val="left" w:pos="1123"/>
          <w:tab w:val="left" w:pos="2030"/>
          <w:tab w:val="left" w:pos="3662"/>
          <w:tab w:val="left" w:pos="5770"/>
          <w:tab w:val="left" w:pos="8011"/>
        </w:tabs>
        <w:suppressAutoHyphens/>
        <w:ind w:right="5" w:firstLine="540"/>
        <w:jc w:val="both"/>
        <w:rPr>
          <w:sz w:val="24"/>
          <w:szCs w:val="24"/>
        </w:rPr>
      </w:pPr>
      <w:r w:rsidRPr="00311C8A">
        <w:rPr>
          <w:sz w:val="24"/>
          <w:szCs w:val="24"/>
        </w:rPr>
        <w:t xml:space="preserve">3.32. Порядок и сроки составления и представления отчетности </w:t>
      </w:r>
      <w:r w:rsidRPr="00311C8A">
        <w:rPr>
          <w:sz w:val="24"/>
          <w:szCs w:val="24"/>
        </w:rPr>
        <w:br/>
        <w:t xml:space="preserve">устанавливаются правовым актом главного администратора (администратора) доходов бюджета </w:t>
      </w:r>
      <w:r w:rsidR="00FB7381" w:rsidRPr="00311C8A">
        <w:rPr>
          <w:sz w:val="24"/>
          <w:szCs w:val="24"/>
        </w:rPr>
        <w:t>поселения</w:t>
      </w:r>
      <w:r w:rsidRPr="00311C8A">
        <w:rPr>
          <w:sz w:val="24"/>
          <w:szCs w:val="24"/>
        </w:rPr>
        <w:t>.</w:t>
      </w:r>
    </w:p>
    <w:p w:rsidR="00EA6409" w:rsidRPr="00311C8A" w:rsidRDefault="00EA6409" w:rsidP="00FB7381">
      <w:pPr>
        <w:suppressAutoHyphens/>
        <w:rPr>
          <w:sz w:val="24"/>
          <w:szCs w:val="24"/>
        </w:rPr>
      </w:pPr>
    </w:p>
    <w:sectPr w:rsidR="00EA6409" w:rsidRPr="00311C8A" w:rsidSect="00311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00" w:right="618" w:bottom="426" w:left="1134" w:header="142" w:footer="3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470" w:rsidRDefault="00A90470">
      <w:r>
        <w:separator/>
      </w:r>
    </w:p>
  </w:endnote>
  <w:endnote w:type="continuationSeparator" w:id="1">
    <w:p w:rsidR="00A90470" w:rsidRDefault="00A9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81" w:rsidRDefault="00C429E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73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7381">
      <w:rPr>
        <w:rStyle w:val="a5"/>
        <w:noProof/>
      </w:rPr>
      <w:t>2</w:t>
    </w:r>
    <w:r>
      <w:rPr>
        <w:rStyle w:val="a5"/>
      </w:rPr>
      <w:fldChar w:fldCharType="end"/>
    </w:r>
  </w:p>
  <w:p w:rsidR="00FB7381" w:rsidRDefault="00FB738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81" w:rsidRDefault="00FB7381">
    <w:pPr>
      <w:pStyle w:val="a3"/>
      <w:framePr w:wrap="around" w:vAnchor="text" w:hAnchor="margin" w:xAlign="right" w:y="1"/>
      <w:rPr>
        <w:rStyle w:val="a5"/>
      </w:rPr>
    </w:pPr>
  </w:p>
  <w:p w:rsidR="00FB7381" w:rsidRDefault="00FB738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470" w:rsidRDefault="00A90470">
      <w:r>
        <w:separator/>
      </w:r>
    </w:p>
  </w:footnote>
  <w:footnote w:type="continuationSeparator" w:id="1">
    <w:p w:rsidR="00A90470" w:rsidRDefault="00A9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81" w:rsidRDefault="00C429EC" w:rsidP="00E7209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73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7381" w:rsidRDefault="00FB738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81" w:rsidRDefault="00C429EC" w:rsidP="00E7209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73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1E7E">
      <w:rPr>
        <w:rStyle w:val="a5"/>
        <w:noProof/>
      </w:rPr>
      <w:t>9</w:t>
    </w:r>
    <w:r>
      <w:rPr>
        <w:rStyle w:val="a5"/>
      </w:rPr>
      <w:fldChar w:fldCharType="end"/>
    </w:r>
  </w:p>
  <w:p w:rsidR="00FB7381" w:rsidRDefault="00FB738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81" w:rsidRPr="00FB7381" w:rsidRDefault="00FB7381" w:rsidP="00FB7381">
    <w:pPr>
      <w:pStyle w:val="a6"/>
      <w:jc w:val="right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1E47"/>
    <w:multiLevelType w:val="multilevel"/>
    <w:tmpl w:val="AD6475E4"/>
    <w:lvl w:ilvl="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 w:val="0"/>
        <w:i w:val="0"/>
      </w:rPr>
    </w:lvl>
  </w:abstractNum>
  <w:abstractNum w:abstractNumId="1">
    <w:nsid w:val="413C5514"/>
    <w:multiLevelType w:val="hybridMultilevel"/>
    <w:tmpl w:val="E70E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24FF8"/>
    <w:multiLevelType w:val="hybridMultilevel"/>
    <w:tmpl w:val="96A6E916"/>
    <w:lvl w:ilvl="0" w:tplc="9844FC3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409"/>
    <w:rsid w:val="00003A31"/>
    <w:rsid w:val="00023BD7"/>
    <w:rsid w:val="00075520"/>
    <w:rsid w:val="00194D4C"/>
    <w:rsid w:val="001B662A"/>
    <w:rsid w:val="001E7503"/>
    <w:rsid w:val="0021274C"/>
    <w:rsid w:val="00221D10"/>
    <w:rsid w:val="00251E7E"/>
    <w:rsid w:val="002666DF"/>
    <w:rsid w:val="00290538"/>
    <w:rsid w:val="002A6804"/>
    <w:rsid w:val="002D4A4A"/>
    <w:rsid w:val="00311C8A"/>
    <w:rsid w:val="00330846"/>
    <w:rsid w:val="0033514F"/>
    <w:rsid w:val="00361F66"/>
    <w:rsid w:val="00376BAA"/>
    <w:rsid w:val="00393B53"/>
    <w:rsid w:val="003A6808"/>
    <w:rsid w:val="003A7E4D"/>
    <w:rsid w:val="003C286A"/>
    <w:rsid w:val="003E562B"/>
    <w:rsid w:val="0043260B"/>
    <w:rsid w:val="00440C65"/>
    <w:rsid w:val="00485AD6"/>
    <w:rsid w:val="004D448F"/>
    <w:rsid w:val="00506EB4"/>
    <w:rsid w:val="00531038"/>
    <w:rsid w:val="00564E1F"/>
    <w:rsid w:val="0059679B"/>
    <w:rsid w:val="005E54A4"/>
    <w:rsid w:val="00621B53"/>
    <w:rsid w:val="00641899"/>
    <w:rsid w:val="00641FE0"/>
    <w:rsid w:val="00665D10"/>
    <w:rsid w:val="006E2756"/>
    <w:rsid w:val="00716944"/>
    <w:rsid w:val="00716E1E"/>
    <w:rsid w:val="007B01B8"/>
    <w:rsid w:val="007F1321"/>
    <w:rsid w:val="007F604E"/>
    <w:rsid w:val="00842524"/>
    <w:rsid w:val="00846233"/>
    <w:rsid w:val="00847D0E"/>
    <w:rsid w:val="008C2DAC"/>
    <w:rsid w:val="00963B0E"/>
    <w:rsid w:val="00A25877"/>
    <w:rsid w:val="00A77D93"/>
    <w:rsid w:val="00A90470"/>
    <w:rsid w:val="00AC2A15"/>
    <w:rsid w:val="00AC557A"/>
    <w:rsid w:val="00B15D89"/>
    <w:rsid w:val="00B461D7"/>
    <w:rsid w:val="00B532E5"/>
    <w:rsid w:val="00B60400"/>
    <w:rsid w:val="00B62F80"/>
    <w:rsid w:val="00BA51EC"/>
    <w:rsid w:val="00BB4BD3"/>
    <w:rsid w:val="00BE7997"/>
    <w:rsid w:val="00C22593"/>
    <w:rsid w:val="00C429EC"/>
    <w:rsid w:val="00C438DD"/>
    <w:rsid w:val="00CA4C77"/>
    <w:rsid w:val="00CE325B"/>
    <w:rsid w:val="00D20C63"/>
    <w:rsid w:val="00DB4865"/>
    <w:rsid w:val="00DC7D09"/>
    <w:rsid w:val="00DD3AE4"/>
    <w:rsid w:val="00DE3140"/>
    <w:rsid w:val="00E3121D"/>
    <w:rsid w:val="00E53D6E"/>
    <w:rsid w:val="00E7209F"/>
    <w:rsid w:val="00E74C66"/>
    <w:rsid w:val="00EA6409"/>
    <w:rsid w:val="00EA7811"/>
    <w:rsid w:val="00EB06BC"/>
    <w:rsid w:val="00EB7E0C"/>
    <w:rsid w:val="00EE304A"/>
    <w:rsid w:val="00F106CF"/>
    <w:rsid w:val="00F31574"/>
    <w:rsid w:val="00F33C22"/>
    <w:rsid w:val="00FB7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409"/>
  </w:style>
  <w:style w:type="paragraph" w:styleId="1">
    <w:name w:val="heading 1"/>
    <w:basedOn w:val="a"/>
    <w:next w:val="a"/>
    <w:qFormat/>
    <w:rsid w:val="00EA640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A6409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EA6409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A640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A6409"/>
  </w:style>
  <w:style w:type="paragraph" w:styleId="a6">
    <w:name w:val="header"/>
    <w:basedOn w:val="a"/>
    <w:rsid w:val="00EA6409"/>
    <w:pPr>
      <w:tabs>
        <w:tab w:val="center" w:pos="4677"/>
        <w:tab w:val="right" w:pos="9355"/>
      </w:tabs>
    </w:pPr>
  </w:style>
  <w:style w:type="character" w:customStyle="1" w:styleId="6">
    <w:name w:val="Основной текст (6)_"/>
    <w:link w:val="60"/>
    <w:rsid w:val="00EA6409"/>
    <w:rPr>
      <w:b/>
      <w:bCs/>
      <w:sz w:val="25"/>
      <w:szCs w:val="25"/>
      <w:lang w:bidi="ar-SA"/>
    </w:rPr>
  </w:style>
  <w:style w:type="paragraph" w:customStyle="1" w:styleId="60">
    <w:name w:val="Основной текст (6)"/>
    <w:basedOn w:val="a"/>
    <w:link w:val="6"/>
    <w:rsid w:val="00EA6409"/>
    <w:pPr>
      <w:widowControl w:val="0"/>
      <w:shd w:val="clear" w:color="auto" w:fill="FFFFFF"/>
      <w:spacing w:before="240" w:after="60" w:line="240" w:lineRule="atLeast"/>
      <w:jc w:val="center"/>
    </w:pPr>
    <w:rPr>
      <w:b/>
      <w:bCs/>
      <w:sz w:val="25"/>
      <w:szCs w:val="25"/>
    </w:rPr>
  </w:style>
  <w:style w:type="paragraph" w:customStyle="1" w:styleId="ConsPlusTitle">
    <w:name w:val="ConsPlusTitle"/>
    <w:rsid w:val="00EA640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No Spacing"/>
    <w:qFormat/>
    <w:rsid w:val="00EA6409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EB7E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ижний колонтитул Знак"/>
    <w:basedOn w:val="a0"/>
    <w:link w:val="a3"/>
    <w:uiPriority w:val="99"/>
    <w:rsid w:val="004D448F"/>
  </w:style>
  <w:style w:type="paragraph" w:styleId="a8">
    <w:name w:val="Balloon Text"/>
    <w:basedOn w:val="a"/>
    <w:link w:val="a9"/>
    <w:rsid w:val="004D44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D448F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FB7381"/>
    <w:pPr>
      <w:shd w:val="clear" w:color="auto" w:fill="FFFFFF"/>
      <w:autoSpaceDE w:val="0"/>
      <w:autoSpaceDN w:val="0"/>
      <w:adjustRightInd w:val="0"/>
      <w:jc w:val="center"/>
    </w:pPr>
    <w:rPr>
      <w:b/>
      <w:color w:val="000000"/>
      <w:sz w:val="28"/>
      <w:szCs w:val="24"/>
    </w:rPr>
  </w:style>
  <w:style w:type="character" w:customStyle="1" w:styleId="ab">
    <w:name w:val="Название Знак"/>
    <w:basedOn w:val="a0"/>
    <w:link w:val="aa"/>
    <w:rsid w:val="00FB7381"/>
    <w:rPr>
      <w:b/>
      <w:color w:val="000000"/>
      <w:sz w:val="28"/>
      <w:szCs w:val="24"/>
      <w:shd w:val="clear" w:color="auto" w:fill="FFFFFF"/>
    </w:rPr>
  </w:style>
  <w:style w:type="table" w:styleId="ac">
    <w:name w:val="Table Grid"/>
    <w:basedOn w:val="a1"/>
    <w:rsid w:val="00FB73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DD93-78D0-43E4-966D-F8B83581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4812</Words>
  <Characters>27435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Новгородского муниципального  района</Company>
  <LinksUpToDate>false</LinksUpToDate>
  <CharactersWithSpaces>32183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G.Fedorova</dc:creator>
  <cp:keywords/>
  <dc:description/>
  <cp:lastModifiedBy>1</cp:lastModifiedBy>
  <cp:revision>8</cp:revision>
  <cp:lastPrinted>2018-08-17T06:34:00Z</cp:lastPrinted>
  <dcterms:created xsi:type="dcterms:W3CDTF">2018-06-20T12:06:00Z</dcterms:created>
  <dcterms:modified xsi:type="dcterms:W3CDTF">2018-08-20T07:21:00Z</dcterms:modified>
</cp:coreProperties>
</file>